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Załącznik nr 1 - wzór umowy</w:t>
      </w:r>
    </w:p>
    <w:p w:rsidR="00000000" w:rsidDel="00000000" w:rsidP="00000000" w:rsidRDefault="00000000" w:rsidRPr="00000000" w14:paraId="00000002">
      <w:pPr>
        <w:jc w:val="center"/>
        <w:rPr>
          <w:rFonts w:ascii="Georgia" w:cs="Georgia" w:eastAsia="Georgia" w:hAnsi="Georgia"/>
          <w:b w:val="1"/>
          <w:sz w:val="22"/>
          <w:szCs w:val="22"/>
        </w:rPr>
      </w:pPr>
      <w:r w:rsidDel="00000000" w:rsidR="00000000" w:rsidRPr="00000000">
        <w:rPr>
          <w:rtl w:val="0"/>
        </w:rPr>
      </w:r>
    </w:p>
    <w:p w:rsidR="00000000" w:rsidDel="00000000" w:rsidP="00000000" w:rsidRDefault="00000000" w:rsidRPr="00000000" w14:paraId="00000003">
      <w:pPr>
        <w:jc w:val="center"/>
        <w:rPr>
          <w:rFonts w:ascii="Georgia" w:cs="Georgia" w:eastAsia="Georgia" w:hAnsi="Georgia"/>
          <w:b w:val="1"/>
          <w:sz w:val="22"/>
          <w:szCs w:val="22"/>
        </w:rPr>
      </w:pPr>
      <w:r w:rsidDel="00000000" w:rsidR="00000000" w:rsidRPr="00000000">
        <w:rPr>
          <w:rFonts w:ascii="Georgia" w:cs="Georgia" w:eastAsia="Georgia" w:hAnsi="Georgia"/>
          <w:b w:val="1"/>
          <w:sz w:val="22"/>
          <w:szCs w:val="22"/>
          <w:rtl w:val="0"/>
        </w:rPr>
        <w:t xml:space="preserve">UMOWA SPRZEDAŻY </w:t>
      </w:r>
    </w:p>
    <w:p w:rsidR="00000000" w:rsidDel="00000000" w:rsidP="00000000" w:rsidRDefault="00000000" w:rsidRPr="00000000" w14:paraId="00000004">
      <w:pPr>
        <w:jc w:val="center"/>
        <w:rPr>
          <w:rFonts w:ascii="Georgia" w:cs="Georgia" w:eastAsia="Georgia" w:hAnsi="Georgia"/>
          <w:b w:val="1"/>
          <w:sz w:val="22"/>
          <w:szCs w:val="22"/>
        </w:rPr>
      </w:pPr>
      <w:r w:rsidDel="00000000" w:rsidR="00000000" w:rsidRPr="00000000">
        <w:rPr>
          <w:rtl w:val="0"/>
        </w:rPr>
      </w:r>
    </w:p>
    <w:p w:rsidR="00000000" w:rsidDel="00000000" w:rsidP="00000000" w:rsidRDefault="00000000" w:rsidRPr="00000000" w14:paraId="00000005">
      <w:pPr>
        <w:rPr>
          <w:rFonts w:ascii="Georgia" w:cs="Georgia" w:eastAsia="Georgia" w:hAnsi="Georgia"/>
          <w:sz w:val="22"/>
          <w:szCs w:val="22"/>
        </w:rPr>
      </w:pPr>
      <w:r w:rsidDel="00000000" w:rsidR="00000000" w:rsidRPr="00000000">
        <w:rPr>
          <w:rtl w:val="0"/>
        </w:rPr>
      </w:r>
    </w:p>
    <w:p w:rsidR="00000000" w:rsidDel="00000000" w:rsidP="00000000" w:rsidRDefault="00000000" w:rsidRPr="00000000" w14:paraId="00000006">
      <w:pPr>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zawarta w Łodzi dnia __________ między</w:t>
      </w:r>
    </w:p>
    <w:p w:rsidR="00000000" w:rsidDel="00000000" w:rsidP="00000000" w:rsidRDefault="00000000" w:rsidRPr="00000000" w14:paraId="00000007">
      <w:pPr>
        <w:rPr>
          <w:rFonts w:ascii="Georgia" w:cs="Georgia" w:eastAsia="Georgia" w:hAnsi="Georgia"/>
          <w:b w:val="1"/>
          <w:sz w:val="22"/>
          <w:szCs w:val="22"/>
        </w:rPr>
      </w:pPr>
      <w:r w:rsidDel="00000000" w:rsidR="00000000" w:rsidRPr="00000000">
        <w:rPr>
          <w:rtl w:val="0"/>
        </w:rPr>
      </w:r>
    </w:p>
    <w:p w:rsidR="00000000" w:rsidDel="00000000" w:rsidP="00000000" w:rsidRDefault="00000000" w:rsidRPr="00000000" w14:paraId="00000008">
      <w:pPr>
        <w:spacing w:after="0" w:lineRule="auto"/>
        <w:jc w:val="both"/>
        <w:rPr>
          <w:rFonts w:ascii="Georgia" w:cs="Georgia" w:eastAsia="Georgia" w:hAnsi="Georgia"/>
          <w:sz w:val="22"/>
          <w:szCs w:val="22"/>
        </w:rPr>
      </w:pPr>
      <w:r w:rsidDel="00000000" w:rsidR="00000000" w:rsidRPr="00000000">
        <w:rPr>
          <w:rFonts w:ascii="Georgia" w:cs="Georgia" w:eastAsia="Georgia" w:hAnsi="Georgia"/>
          <w:b w:val="1"/>
          <w:sz w:val="22"/>
          <w:szCs w:val="22"/>
          <w:rtl w:val="0"/>
        </w:rPr>
        <w:t xml:space="preserve">Cynamon Spółka z ograniczoną odpowiedzialnością </w:t>
      </w:r>
      <w:r w:rsidDel="00000000" w:rsidR="00000000" w:rsidRPr="00000000">
        <w:rPr>
          <w:rFonts w:ascii="Georgia" w:cs="Georgia" w:eastAsia="Georgia" w:hAnsi="Georgia"/>
          <w:sz w:val="22"/>
          <w:szCs w:val="22"/>
          <w:rtl w:val="0"/>
        </w:rPr>
        <w:t xml:space="preserve">z siedzibą w Łodzi (ul. Helska 42, 91-342 Łódź) wpisaną do Rejestru Przedsiębiorców Krajowego Rejestru Sądowego prowadzonego pod nr KRS 0000338859, NIP 9471965405, REGON  070032712</w:t>
      </w:r>
    </w:p>
    <w:p w:rsidR="00000000" w:rsidDel="00000000" w:rsidP="00000000" w:rsidRDefault="00000000" w:rsidRPr="00000000" w14:paraId="00000009">
      <w:pPr>
        <w:spacing w:after="0" w:lineRule="auto"/>
        <w:jc w:val="both"/>
        <w:rPr>
          <w:rFonts w:ascii="Georgia" w:cs="Georgia" w:eastAsia="Georgia" w:hAnsi="Georgia"/>
          <w:sz w:val="22"/>
          <w:szCs w:val="22"/>
        </w:rPr>
      </w:pPr>
      <w:r w:rsidDel="00000000" w:rsidR="00000000" w:rsidRPr="00000000">
        <w:rPr>
          <w:rtl w:val="0"/>
        </w:rPr>
      </w:r>
    </w:p>
    <w:p w:rsidR="00000000" w:rsidDel="00000000" w:rsidP="00000000" w:rsidRDefault="00000000" w:rsidRPr="00000000" w14:paraId="0000000A">
      <w:pPr>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reprezentowaną przez:</w:t>
      </w:r>
    </w:p>
    <w:p w:rsidR="00000000" w:rsidDel="00000000" w:rsidP="00000000" w:rsidRDefault="00000000" w:rsidRPr="00000000" w14:paraId="0000000B">
      <w:pPr>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__________</w:t>
      </w:r>
    </w:p>
    <w:p w:rsidR="00000000" w:rsidDel="00000000" w:rsidP="00000000" w:rsidRDefault="00000000" w:rsidRPr="00000000" w14:paraId="0000000C">
      <w:pPr>
        <w:jc w:val="both"/>
        <w:rPr>
          <w:rFonts w:ascii="Georgia" w:cs="Georgia" w:eastAsia="Georgia" w:hAnsi="Georgia"/>
          <w:b w:val="1"/>
          <w:sz w:val="22"/>
          <w:szCs w:val="22"/>
        </w:rPr>
      </w:pPr>
      <w:r w:rsidDel="00000000" w:rsidR="00000000" w:rsidRPr="00000000">
        <w:rPr>
          <w:rFonts w:ascii="Georgia" w:cs="Georgia" w:eastAsia="Georgia" w:hAnsi="Georgia"/>
          <w:sz w:val="22"/>
          <w:szCs w:val="22"/>
          <w:rtl w:val="0"/>
        </w:rPr>
        <w:t xml:space="preserve">zwaną dalej: </w:t>
      </w:r>
      <w:r w:rsidDel="00000000" w:rsidR="00000000" w:rsidRPr="00000000">
        <w:rPr>
          <w:rFonts w:ascii="Georgia" w:cs="Georgia" w:eastAsia="Georgia" w:hAnsi="Georgia"/>
          <w:b w:val="1"/>
          <w:sz w:val="22"/>
          <w:szCs w:val="22"/>
          <w:rtl w:val="0"/>
        </w:rPr>
        <w:t xml:space="preserve">Zamawiającym</w:t>
      </w:r>
    </w:p>
    <w:p w:rsidR="00000000" w:rsidDel="00000000" w:rsidP="00000000" w:rsidRDefault="00000000" w:rsidRPr="00000000" w14:paraId="0000000D">
      <w:pPr>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a</w:t>
      </w:r>
    </w:p>
    <w:p w:rsidR="00000000" w:rsidDel="00000000" w:rsidP="00000000" w:rsidRDefault="00000000" w:rsidRPr="00000000" w14:paraId="0000000E">
      <w:pPr>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__________</w:t>
      </w:r>
    </w:p>
    <w:p w:rsidR="00000000" w:rsidDel="00000000" w:rsidP="00000000" w:rsidRDefault="00000000" w:rsidRPr="00000000" w14:paraId="0000000F">
      <w:pPr>
        <w:rPr>
          <w:rFonts w:ascii="Georgia" w:cs="Georgia" w:eastAsia="Georgia" w:hAnsi="Georgia"/>
          <w:sz w:val="22"/>
          <w:szCs w:val="22"/>
        </w:rPr>
      </w:pPr>
      <w:r w:rsidDel="00000000" w:rsidR="00000000" w:rsidRPr="00000000">
        <w:rPr>
          <w:rtl w:val="0"/>
        </w:rPr>
      </w:r>
    </w:p>
    <w:p w:rsidR="00000000" w:rsidDel="00000000" w:rsidP="00000000" w:rsidRDefault="00000000" w:rsidRPr="00000000" w14:paraId="00000010">
      <w:pPr>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reprezentowaną przez:</w:t>
      </w:r>
    </w:p>
    <w:p w:rsidR="00000000" w:rsidDel="00000000" w:rsidP="00000000" w:rsidRDefault="00000000" w:rsidRPr="00000000" w14:paraId="00000011">
      <w:pPr>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__________</w:t>
      </w:r>
    </w:p>
    <w:p w:rsidR="00000000" w:rsidDel="00000000" w:rsidP="00000000" w:rsidRDefault="00000000" w:rsidRPr="00000000" w14:paraId="00000012">
      <w:pPr>
        <w:rPr>
          <w:rFonts w:ascii="Georgia" w:cs="Georgia" w:eastAsia="Georgia" w:hAnsi="Georgia"/>
          <w:b w:val="1"/>
          <w:sz w:val="22"/>
          <w:szCs w:val="22"/>
        </w:rPr>
      </w:pPr>
      <w:r w:rsidDel="00000000" w:rsidR="00000000" w:rsidRPr="00000000">
        <w:rPr>
          <w:rtl w:val="0"/>
        </w:rPr>
      </w:r>
    </w:p>
    <w:p w:rsidR="00000000" w:rsidDel="00000000" w:rsidP="00000000" w:rsidRDefault="00000000" w:rsidRPr="00000000" w14:paraId="00000013">
      <w:pPr>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Zwanym dalej: </w:t>
      </w:r>
      <w:r w:rsidDel="00000000" w:rsidR="00000000" w:rsidRPr="00000000">
        <w:rPr>
          <w:rFonts w:ascii="Georgia" w:cs="Georgia" w:eastAsia="Georgia" w:hAnsi="Georgia"/>
          <w:b w:val="1"/>
          <w:sz w:val="22"/>
          <w:szCs w:val="22"/>
          <w:rtl w:val="0"/>
        </w:rPr>
        <w:t xml:space="preserve">Wykonawcą</w:t>
      </w:r>
      <w:r w:rsidDel="00000000" w:rsidR="00000000" w:rsidRPr="00000000">
        <w:rPr>
          <w:rtl w:val="0"/>
        </w:rPr>
      </w:r>
    </w:p>
    <w:p w:rsidR="00000000" w:rsidDel="00000000" w:rsidP="00000000" w:rsidRDefault="00000000" w:rsidRPr="00000000" w14:paraId="00000014">
      <w:pPr>
        <w:spacing w:after="240" w:before="240" w:line="360" w:lineRule="auto"/>
        <w:jc w:val="center"/>
        <w:rPr>
          <w:rFonts w:ascii="Georgia" w:cs="Georgia" w:eastAsia="Georgia" w:hAnsi="Georgia"/>
          <w:b w:val="1"/>
          <w:sz w:val="22"/>
          <w:szCs w:val="22"/>
        </w:rPr>
      </w:pPr>
      <w:r w:rsidDel="00000000" w:rsidR="00000000" w:rsidRPr="00000000">
        <w:rPr>
          <w:rFonts w:ascii="Georgia" w:cs="Georgia" w:eastAsia="Georgia" w:hAnsi="Georgia"/>
          <w:b w:val="1"/>
          <w:sz w:val="22"/>
          <w:szCs w:val="22"/>
          <w:rtl w:val="0"/>
        </w:rPr>
        <w:t xml:space="preserve">§ 1. Postanowienia wstępne</w:t>
      </w:r>
    </w:p>
    <w:p w:rsidR="00000000" w:rsidDel="00000000" w:rsidP="00000000" w:rsidRDefault="00000000" w:rsidRPr="00000000" w14:paraId="00000015">
      <w:pPr>
        <w:numPr>
          <w:ilvl w:val="0"/>
          <w:numId w:val="10"/>
        </w:numPr>
        <w:spacing w:after="0" w:before="240" w:line="360" w:lineRule="auto"/>
        <w:ind w:left="720" w:hanging="360"/>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Niniejsza umowa zostaje zawarta na podstawie przyjętej przez Zamawiającego pisemnej oferty Wykonawcy z dnia ________ roku, złożonej w postępowaniu o udzielenie zamówienia na dostawę i sprzedaż przyczepy gastronomicznej (1 sztuka), namiotu eventowego (1 sztuka), podłogi do namiotu eventowego (1 sztuka) oraz wyposażenia cateringowego w postaci zestawu naczyń gastronomicznych, sztućców gastronomicznych i szkliwa, mebli cateringowych, lamp grzewczych (10 sztuk) i urządzeń gastronomicznych w ramach inwestycji A1.2.1 Inwestycje dla przedsiębiorstw w produkty, usługi i kompetencje pracowników oraz kadry związane z dywersyfikacją działalności w ramach Krajowego Planu Odbudowy i Zwiększania Odporności (planu rozwojowego). Nr Umowy: KPOD.01.03-IW.01-7284/24-00. Umowa o objęcie wsparciem Przedsięwzięcia MŚP: „Rozszerzenie działalności firmy Cynamon Sp. z o. o. poprzez wprowadzenie do oferty: sprzedaży z przyczepy gastronomicznej oraz organizacji eventów w plenerze sposobem na uodpornienie na przyszłe kryzysy” </w:t>
      </w:r>
      <w:r w:rsidDel="00000000" w:rsidR="00000000" w:rsidRPr="00000000">
        <w:rPr>
          <w:rFonts w:ascii="Georgia" w:cs="Georgia" w:eastAsia="Georgia" w:hAnsi="Georgia"/>
          <w:sz w:val="22"/>
          <w:szCs w:val="22"/>
          <w:highlight w:val="white"/>
          <w:rtl w:val="0"/>
        </w:rPr>
        <w:t xml:space="preserve">w</w:t>
      </w:r>
      <w:r w:rsidDel="00000000" w:rsidR="00000000" w:rsidRPr="00000000">
        <w:rPr>
          <w:rFonts w:ascii="Georgia" w:cs="Georgia" w:eastAsia="Georgia" w:hAnsi="Georgia"/>
          <w:sz w:val="22"/>
          <w:szCs w:val="22"/>
          <w:rtl w:val="0"/>
        </w:rPr>
        <w:t xml:space="preserve"> oparciu o zapytanie ofertowe Zamawiającego, opublikowane w bazie konkurencyjności (nr ogłoszenia: ________), zwana dalej </w:t>
      </w:r>
      <w:r w:rsidDel="00000000" w:rsidR="00000000" w:rsidRPr="00000000">
        <w:rPr>
          <w:rFonts w:ascii="Georgia" w:cs="Georgia" w:eastAsia="Georgia" w:hAnsi="Georgia"/>
          <w:b w:val="1"/>
          <w:sz w:val="22"/>
          <w:szCs w:val="22"/>
          <w:rtl w:val="0"/>
        </w:rPr>
        <w:t xml:space="preserve">“Umową”.</w:t>
      </w:r>
      <w:r w:rsidDel="00000000" w:rsidR="00000000" w:rsidRPr="00000000">
        <w:rPr>
          <w:rtl w:val="0"/>
        </w:rPr>
      </w:r>
    </w:p>
    <w:p w:rsidR="00000000" w:rsidDel="00000000" w:rsidP="00000000" w:rsidRDefault="00000000" w:rsidRPr="00000000" w14:paraId="00000016">
      <w:pPr>
        <w:numPr>
          <w:ilvl w:val="0"/>
          <w:numId w:val="10"/>
        </w:numPr>
        <w:spacing w:after="0" w:line="360" w:lineRule="auto"/>
        <w:ind w:left="720" w:hanging="360"/>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Oferta Wykonawcy oraz Zapytanie ofertowe stanowią integralną część niniejszej Umowy.</w:t>
      </w:r>
    </w:p>
    <w:p w:rsidR="00000000" w:rsidDel="00000000" w:rsidP="00000000" w:rsidRDefault="00000000" w:rsidRPr="00000000" w14:paraId="00000017">
      <w:pPr>
        <w:numPr>
          <w:ilvl w:val="0"/>
          <w:numId w:val="10"/>
        </w:numPr>
        <w:spacing w:after="0" w:line="360" w:lineRule="auto"/>
        <w:ind w:left="720" w:hanging="360"/>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Wykonawca oświadcza, że przedmiot niniejszej Umowy stanowi jego własność i wolny jest od obciążeń osób trzecich.</w:t>
      </w:r>
    </w:p>
    <w:p w:rsidR="00000000" w:rsidDel="00000000" w:rsidP="00000000" w:rsidRDefault="00000000" w:rsidRPr="00000000" w14:paraId="00000018">
      <w:pPr>
        <w:numPr>
          <w:ilvl w:val="0"/>
          <w:numId w:val="10"/>
        </w:numPr>
        <w:spacing w:after="0" w:line="360" w:lineRule="auto"/>
        <w:ind w:left="720" w:hanging="360"/>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Strony oświadczają, że na dzień zawarcia niniejszej Umowy nie jest prowadzone wobec nich żadne postępowanie egzekucyjne, postępowanie upadłościowe, postępowanie układowe i postępowanie restrukturyzacyjne.</w:t>
      </w:r>
    </w:p>
    <w:p w:rsidR="00000000" w:rsidDel="00000000" w:rsidP="00000000" w:rsidRDefault="00000000" w:rsidRPr="00000000" w14:paraId="00000019">
      <w:pPr>
        <w:numPr>
          <w:ilvl w:val="0"/>
          <w:numId w:val="10"/>
        </w:numPr>
        <w:spacing w:after="0" w:line="360" w:lineRule="auto"/>
        <w:ind w:left="720" w:hanging="360"/>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Zamawiający oświadcza, że jest właścicielem rachunku bankowego, przeznaczonego na rzecz prowadzonej działalności pod numerem: ________________</w:t>
      </w:r>
    </w:p>
    <w:p w:rsidR="00000000" w:rsidDel="00000000" w:rsidP="00000000" w:rsidRDefault="00000000" w:rsidRPr="00000000" w14:paraId="0000001A">
      <w:pPr>
        <w:numPr>
          <w:ilvl w:val="0"/>
          <w:numId w:val="10"/>
        </w:numPr>
        <w:spacing w:after="240" w:line="360" w:lineRule="auto"/>
        <w:ind w:left="720" w:hanging="360"/>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Wykonawca oświadcza, że jest właścicielem rachunku bankowego o numerze: ________________</w:t>
      </w:r>
    </w:p>
    <w:p w:rsidR="00000000" w:rsidDel="00000000" w:rsidP="00000000" w:rsidRDefault="00000000" w:rsidRPr="00000000" w14:paraId="0000001B">
      <w:pPr>
        <w:spacing w:after="240" w:before="240" w:line="360" w:lineRule="auto"/>
        <w:jc w:val="center"/>
        <w:rPr>
          <w:rFonts w:ascii="Georgia" w:cs="Georgia" w:eastAsia="Georgia" w:hAnsi="Georgia"/>
          <w:b w:val="1"/>
          <w:sz w:val="22"/>
          <w:szCs w:val="22"/>
        </w:rPr>
      </w:pPr>
      <w:r w:rsidDel="00000000" w:rsidR="00000000" w:rsidRPr="00000000">
        <w:rPr>
          <w:rFonts w:ascii="Georgia" w:cs="Georgia" w:eastAsia="Georgia" w:hAnsi="Georgia"/>
          <w:b w:val="1"/>
          <w:sz w:val="22"/>
          <w:szCs w:val="22"/>
          <w:rtl w:val="0"/>
        </w:rPr>
        <w:t xml:space="preserve">§ 2. Przedmiot umowy</w:t>
      </w:r>
    </w:p>
    <w:p w:rsidR="00000000" w:rsidDel="00000000" w:rsidP="00000000" w:rsidRDefault="00000000" w:rsidRPr="00000000" w14:paraId="0000001C">
      <w:pPr>
        <w:numPr>
          <w:ilvl w:val="0"/>
          <w:numId w:val="13"/>
        </w:numPr>
        <w:spacing w:after="0" w:before="240" w:line="360" w:lineRule="auto"/>
        <w:ind w:left="720" w:hanging="360"/>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Przedmiotem niniejszej umowy jest dostawa ________________ zwanego również dalej: </w:t>
      </w:r>
      <w:r w:rsidDel="00000000" w:rsidR="00000000" w:rsidRPr="00000000">
        <w:rPr>
          <w:rFonts w:ascii="Georgia" w:cs="Georgia" w:eastAsia="Georgia" w:hAnsi="Georgia"/>
          <w:b w:val="1"/>
          <w:sz w:val="22"/>
          <w:szCs w:val="22"/>
          <w:rtl w:val="0"/>
        </w:rPr>
        <w:t xml:space="preserve">“przedmiotem Umowy”,</w:t>
      </w:r>
      <w:r w:rsidDel="00000000" w:rsidR="00000000" w:rsidRPr="00000000">
        <w:rPr>
          <w:rFonts w:ascii="Georgia" w:cs="Georgia" w:eastAsia="Georgia" w:hAnsi="Georgia"/>
          <w:sz w:val="22"/>
          <w:szCs w:val="22"/>
          <w:rtl w:val="0"/>
        </w:rPr>
        <w:t xml:space="preserve"> szczegółowo opisanego w załącznikach do niniejszej Umowy.</w:t>
      </w:r>
    </w:p>
    <w:p w:rsidR="00000000" w:rsidDel="00000000" w:rsidP="00000000" w:rsidRDefault="00000000" w:rsidRPr="00000000" w14:paraId="0000001D">
      <w:pPr>
        <w:numPr>
          <w:ilvl w:val="0"/>
          <w:numId w:val="13"/>
        </w:numPr>
        <w:spacing w:after="0" w:line="360" w:lineRule="auto"/>
        <w:ind w:left="720" w:hanging="360"/>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Przedmiot Umowy musi spełniać minimalne parametry określone w punkcie III.4 Zapytania ofertowego.</w:t>
      </w:r>
    </w:p>
    <w:p w:rsidR="00000000" w:rsidDel="00000000" w:rsidP="00000000" w:rsidRDefault="00000000" w:rsidRPr="00000000" w14:paraId="0000001E">
      <w:pPr>
        <w:numPr>
          <w:ilvl w:val="0"/>
          <w:numId w:val="13"/>
        </w:numPr>
        <w:spacing w:after="240" w:line="360" w:lineRule="auto"/>
        <w:ind w:left="720" w:hanging="360"/>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Na podstawie niniejszej Umowy, Wykonawca zobowiązuje się także przenieść na Zamawiającego własność przedmiotu Umowy natomiast Zamawiający zobowiązuje się odebrać przedmiot Umowy i zapłacić Wykonawcy ustaloną cenę.</w:t>
      </w:r>
    </w:p>
    <w:p w:rsidR="00000000" w:rsidDel="00000000" w:rsidP="00000000" w:rsidRDefault="00000000" w:rsidRPr="00000000" w14:paraId="0000001F">
      <w:pPr>
        <w:spacing w:after="240" w:before="240" w:line="360" w:lineRule="auto"/>
        <w:jc w:val="center"/>
        <w:rPr>
          <w:rFonts w:ascii="Georgia" w:cs="Georgia" w:eastAsia="Georgia" w:hAnsi="Georgia"/>
          <w:b w:val="1"/>
          <w:sz w:val="22"/>
          <w:szCs w:val="22"/>
        </w:rPr>
      </w:pPr>
      <w:r w:rsidDel="00000000" w:rsidR="00000000" w:rsidRPr="00000000">
        <w:rPr>
          <w:rFonts w:ascii="Georgia" w:cs="Georgia" w:eastAsia="Georgia" w:hAnsi="Georgia"/>
          <w:b w:val="1"/>
          <w:sz w:val="22"/>
          <w:szCs w:val="22"/>
          <w:rtl w:val="0"/>
        </w:rPr>
        <w:t xml:space="preserve">§ 3. Czas zawarcia Umowy</w:t>
      </w:r>
    </w:p>
    <w:p w:rsidR="00000000" w:rsidDel="00000000" w:rsidP="00000000" w:rsidRDefault="00000000" w:rsidRPr="00000000" w14:paraId="00000020">
      <w:pPr>
        <w:numPr>
          <w:ilvl w:val="0"/>
          <w:numId w:val="6"/>
        </w:numPr>
        <w:spacing w:after="0" w:before="240" w:line="360" w:lineRule="auto"/>
        <w:ind w:left="720" w:hanging="360"/>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Umowa zostanie wykonana najpóźniej do dnia </w:t>
      </w:r>
      <w:r w:rsidDel="00000000" w:rsidR="00000000" w:rsidRPr="00000000">
        <w:rPr>
          <w:rFonts w:ascii="Georgia" w:cs="Georgia" w:eastAsia="Georgia" w:hAnsi="Georgia"/>
          <w:b w:val="1"/>
          <w:sz w:val="22"/>
          <w:szCs w:val="22"/>
          <w:rtl w:val="0"/>
        </w:rPr>
        <w:t xml:space="preserve">30 sierpnia 2025 r.  </w:t>
      </w:r>
      <w:r w:rsidDel="00000000" w:rsidR="00000000" w:rsidRPr="00000000">
        <w:rPr>
          <w:rtl w:val="0"/>
        </w:rPr>
      </w:r>
    </w:p>
    <w:p w:rsidR="00000000" w:rsidDel="00000000" w:rsidP="00000000" w:rsidRDefault="00000000" w:rsidRPr="00000000" w14:paraId="00000021">
      <w:pPr>
        <w:numPr>
          <w:ilvl w:val="0"/>
          <w:numId w:val="6"/>
        </w:numPr>
        <w:spacing w:after="240" w:line="360" w:lineRule="auto"/>
        <w:ind w:left="720" w:hanging="360"/>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Zamawiający wskazuje, że czas trwania umowy jest związany bezpośrednio z koniecznością terminowego wydania środków, pochodzących z dofinansowania w ramach udzielonego wsparcia w ramach inwestycji A1.2.1 Inwestycje dla przedsiębiorstw w produkty, usługi i kompetencje pracowników oraz kadry związane z dywersyfikacją działalności w ramach Krajowego Planu Odbudowy i Zwiększania Odporności (planu rozwojowego) i nie przewiduje możliwości jego wydłużenia. </w:t>
      </w:r>
    </w:p>
    <w:p w:rsidR="00000000" w:rsidDel="00000000" w:rsidP="00000000" w:rsidRDefault="00000000" w:rsidRPr="00000000" w14:paraId="00000022">
      <w:pPr>
        <w:spacing w:after="240" w:before="240" w:line="360" w:lineRule="auto"/>
        <w:jc w:val="center"/>
        <w:rPr>
          <w:rFonts w:ascii="Georgia" w:cs="Georgia" w:eastAsia="Georgia" w:hAnsi="Georgia"/>
          <w:b w:val="1"/>
          <w:sz w:val="22"/>
          <w:szCs w:val="22"/>
        </w:rPr>
      </w:pPr>
      <w:r w:rsidDel="00000000" w:rsidR="00000000" w:rsidRPr="00000000">
        <w:rPr>
          <w:rFonts w:ascii="Georgia" w:cs="Georgia" w:eastAsia="Georgia" w:hAnsi="Georgia"/>
          <w:b w:val="1"/>
          <w:sz w:val="22"/>
          <w:szCs w:val="22"/>
          <w:rtl w:val="0"/>
        </w:rPr>
        <w:t xml:space="preserve">§ 4. Wartość przedmiotu zamówienia</w:t>
      </w:r>
    </w:p>
    <w:p w:rsidR="00000000" w:rsidDel="00000000" w:rsidP="00000000" w:rsidRDefault="00000000" w:rsidRPr="00000000" w14:paraId="00000023">
      <w:pPr>
        <w:numPr>
          <w:ilvl w:val="0"/>
          <w:numId w:val="5"/>
        </w:numPr>
        <w:spacing w:after="0" w:before="240" w:line="360" w:lineRule="auto"/>
        <w:ind w:left="720" w:hanging="360"/>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Wartość przedmiotu zamówienia wynosi _____________ PLN (słownie: _______________ złotych) </w:t>
      </w:r>
      <w:r w:rsidDel="00000000" w:rsidR="00000000" w:rsidRPr="00000000">
        <w:rPr>
          <w:rFonts w:ascii="Georgia" w:cs="Georgia" w:eastAsia="Georgia" w:hAnsi="Georgia"/>
          <w:b w:val="1"/>
          <w:sz w:val="22"/>
          <w:szCs w:val="22"/>
          <w:rtl w:val="0"/>
        </w:rPr>
        <w:t xml:space="preserve">brutto</w:t>
      </w:r>
      <w:r w:rsidDel="00000000" w:rsidR="00000000" w:rsidRPr="00000000">
        <w:rPr>
          <w:rFonts w:ascii="Georgia" w:cs="Georgia" w:eastAsia="Georgia" w:hAnsi="Georgia"/>
          <w:sz w:val="22"/>
          <w:szCs w:val="22"/>
          <w:rtl w:val="0"/>
        </w:rPr>
        <w:t xml:space="preserve"> co daje _____________ PLN (słownie: _______________ złotych </w:t>
      </w:r>
      <w:r w:rsidDel="00000000" w:rsidR="00000000" w:rsidRPr="00000000">
        <w:rPr>
          <w:rFonts w:ascii="Georgia" w:cs="Georgia" w:eastAsia="Georgia" w:hAnsi="Georgia"/>
          <w:b w:val="1"/>
          <w:sz w:val="22"/>
          <w:szCs w:val="22"/>
          <w:rtl w:val="0"/>
        </w:rPr>
        <w:t xml:space="preserve">netto).</w:t>
      </w:r>
      <w:r w:rsidDel="00000000" w:rsidR="00000000" w:rsidRPr="00000000">
        <w:rPr>
          <w:rtl w:val="0"/>
        </w:rPr>
      </w:r>
    </w:p>
    <w:p w:rsidR="00000000" w:rsidDel="00000000" w:rsidP="00000000" w:rsidRDefault="00000000" w:rsidRPr="00000000" w14:paraId="00000024">
      <w:pPr>
        <w:numPr>
          <w:ilvl w:val="0"/>
          <w:numId w:val="5"/>
        </w:numPr>
        <w:spacing w:after="0" w:line="360" w:lineRule="auto"/>
        <w:ind w:left="720" w:hanging="360"/>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Wartość określona w ust. 1, uwzględnia całkowitą wartość dostawy, wszelkie koszty tj.: dostawy, podatki, ubezpieczenia, cła itd</w:t>
      </w:r>
      <w:r w:rsidDel="00000000" w:rsidR="00000000" w:rsidRPr="00000000">
        <w:rPr>
          <w:rFonts w:ascii="Georgia" w:cs="Georgia" w:eastAsia="Georgia" w:hAnsi="Georgia"/>
          <w:sz w:val="22"/>
          <w:szCs w:val="22"/>
          <w:highlight w:val="white"/>
          <w:rtl w:val="0"/>
        </w:rPr>
        <w:t xml:space="preserve">.</w:t>
      </w:r>
      <w:r w:rsidDel="00000000" w:rsidR="00000000" w:rsidRPr="00000000">
        <w:rPr>
          <w:rtl w:val="0"/>
        </w:rPr>
      </w:r>
    </w:p>
    <w:p w:rsidR="00000000" w:rsidDel="00000000" w:rsidP="00000000" w:rsidRDefault="00000000" w:rsidRPr="00000000" w14:paraId="00000025">
      <w:pPr>
        <w:numPr>
          <w:ilvl w:val="0"/>
          <w:numId w:val="5"/>
        </w:numPr>
        <w:spacing w:after="240" w:line="360" w:lineRule="auto"/>
        <w:ind w:left="720" w:hanging="360"/>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Z uwagi na czas trwania niniejszej umowy, Zamawiający nie przewiduje waloryzacji wartości przedmiotu zamówienia.</w:t>
      </w:r>
    </w:p>
    <w:p w:rsidR="00000000" w:rsidDel="00000000" w:rsidP="00000000" w:rsidRDefault="00000000" w:rsidRPr="00000000" w14:paraId="00000026">
      <w:pPr>
        <w:spacing w:after="240" w:before="240" w:line="360" w:lineRule="auto"/>
        <w:jc w:val="center"/>
        <w:rPr>
          <w:rFonts w:ascii="Georgia" w:cs="Georgia" w:eastAsia="Georgia" w:hAnsi="Georgia"/>
          <w:b w:val="1"/>
          <w:sz w:val="22"/>
          <w:szCs w:val="22"/>
        </w:rPr>
      </w:pPr>
      <w:r w:rsidDel="00000000" w:rsidR="00000000" w:rsidRPr="00000000">
        <w:rPr>
          <w:rFonts w:ascii="Georgia" w:cs="Georgia" w:eastAsia="Georgia" w:hAnsi="Georgia"/>
          <w:b w:val="1"/>
          <w:sz w:val="22"/>
          <w:szCs w:val="22"/>
          <w:rtl w:val="0"/>
        </w:rPr>
        <w:t xml:space="preserve">§ 5. Dostarczenie przedmiotu Umowy</w:t>
      </w:r>
    </w:p>
    <w:p w:rsidR="00000000" w:rsidDel="00000000" w:rsidP="00000000" w:rsidRDefault="00000000" w:rsidRPr="00000000" w14:paraId="00000027">
      <w:pPr>
        <w:numPr>
          <w:ilvl w:val="0"/>
          <w:numId w:val="3"/>
        </w:numPr>
        <w:spacing w:after="0" w:before="240" w:line="360" w:lineRule="auto"/>
        <w:ind w:left="720" w:hanging="360"/>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W ramach niniejszej Umowy, Wykonawca zobowiązuje się do dostarczenia </w:t>
      </w:r>
      <w:r w:rsidDel="00000000" w:rsidR="00000000" w:rsidRPr="00000000">
        <w:rPr>
          <w:rFonts w:ascii="Georgia" w:cs="Georgia" w:eastAsia="Georgia" w:hAnsi="Georgia"/>
          <w:sz w:val="22"/>
          <w:szCs w:val="22"/>
          <w:rtl w:val="0"/>
        </w:rPr>
        <w:t xml:space="preserve">przedmiotu Umowy w terminie nie później niż do dnia 30 sierpnia 2025 r. do miejsca wykonania Umowy znajdującego się przy ul. Helska 42, 91-342 Łódź.</w:t>
      </w:r>
    </w:p>
    <w:p w:rsidR="00000000" w:rsidDel="00000000" w:rsidP="00000000" w:rsidRDefault="00000000" w:rsidRPr="00000000" w14:paraId="00000028">
      <w:pPr>
        <w:numPr>
          <w:ilvl w:val="0"/>
          <w:numId w:val="3"/>
        </w:numPr>
        <w:spacing w:after="0" w:line="360" w:lineRule="auto"/>
        <w:ind w:left="720" w:hanging="360"/>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Odbioru przedmiotu Umowy dokona Zamawiający lub upoważnione przez niego osoby, na podstawie stosownego pełnomocnictwa.</w:t>
      </w:r>
    </w:p>
    <w:p w:rsidR="00000000" w:rsidDel="00000000" w:rsidP="00000000" w:rsidRDefault="00000000" w:rsidRPr="00000000" w14:paraId="00000029">
      <w:pPr>
        <w:numPr>
          <w:ilvl w:val="0"/>
          <w:numId w:val="3"/>
        </w:numPr>
        <w:spacing w:after="0" w:line="360" w:lineRule="auto"/>
        <w:ind w:left="720" w:hanging="360"/>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Konkretny termin dostawy przedmiotu Umowy do siedziby Zamawiającego zostanie uzgodniony pomiędzy Stronami.</w:t>
      </w:r>
    </w:p>
    <w:p w:rsidR="00000000" w:rsidDel="00000000" w:rsidP="00000000" w:rsidRDefault="00000000" w:rsidRPr="00000000" w14:paraId="0000002A">
      <w:pPr>
        <w:numPr>
          <w:ilvl w:val="0"/>
          <w:numId w:val="3"/>
        </w:numPr>
        <w:spacing w:after="0" w:line="360" w:lineRule="auto"/>
        <w:ind w:left="720" w:hanging="360"/>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Dostawa przedmiotu Umowy, zostanie potwierdzona spisaniem przez Zamawiającego lub upoważnione przez niego osoby, na podstawie stosownego pełnomocnictwa, wraz z Wykonawcą, protokołu zdawczo-odbiorczego. </w:t>
      </w:r>
    </w:p>
    <w:p w:rsidR="00000000" w:rsidDel="00000000" w:rsidP="00000000" w:rsidRDefault="00000000" w:rsidRPr="00000000" w14:paraId="0000002B">
      <w:pPr>
        <w:numPr>
          <w:ilvl w:val="0"/>
          <w:numId w:val="3"/>
        </w:numPr>
        <w:spacing w:after="0" w:line="360" w:lineRule="auto"/>
        <w:ind w:left="720" w:hanging="360"/>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Jeżeli przy odbiorze przedmiotu Umowy, strony Umowy stwierdzą wady lub braki, Wykonawca zobowiązany jest do ich nieodpłatnego usunięcia, w terminie uzgodnionym w protokole zdawczo-odbiorczym, przez obie Strony. W takim przypadku, terminem odbioru całości przedmiotu Umowy, o którym mowa w § 2 ust. 1 nin. Umowy, jest dzień uzupełnienia braków i usunięcia wad.</w:t>
      </w:r>
    </w:p>
    <w:p w:rsidR="00000000" w:rsidDel="00000000" w:rsidP="00000000" w:rsidRDefault="00000000" w:rsidRPr="00000000" w14:paraId="0000002C">
      <w:pPr>
        <w:numPr>
          <w:ilvl w:val="0"/>
          <w:numId w:val="3"/>
        </w:numPr>
        <w:spacing w:after="240" w:line="360" w:lineRule="auto"/>
        <w:ind w:left="720" w:hanging="360"/>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Z chwilą dostarczenia przedmiotu Umowy, na Zamawiającego przechodzą korzyści i ciężary związane z przedmiotem Umowy oraz niebezpieczeństwo przypadkowej utraty lub uszkodzenia przedmiotu Umowy.</w:t>
      </w:r>
    </w:p>
    <w:p w:rsidR="00000000" w:rsidDel="00000000" w:rsidP="00000000" w:rsidRDefault="00000000" w:rsidRPr="00000000" w14:paraId="0000002D">
      <w:pPr>
        <w:spacing w:after="240" w:before="240" w:line="360" w:lineRule="auto"/>
        <w:jc w:val="center"/>
        <w:rPr>
          <w:rFonts w:ascii="Georgia" w:cs="Georgia" w:eastAsia="Georgia" w:hAnsi="Georgia"/>
          <w:b w:val="1"/>
          <w:sz w:val="22"/>
          <w:szCs w:val="22"/>
        </w:rPr>
      </w:pPr>
      <w:r w:rsidDel="00000000" w:rsidR="00000000" w:rsidRPr="00000000">
        <w:rPr>
          <w:rFonts w:ascii="Georgia" w:cs="Georgia" w:eastAsia="Georgia" w:hAnsi="Georgia"/>
          <w:sz w:val="22"/>
          <w:szCs w:val="22"/>
          <w:rtl w:val="0"/>
        </w:rPr>
        <w:br w:type="textWrapping"/>
      </w:r>
      <w:r w:rsidDel="00000000" w:rsidR="00000000" w:rsidRPr="00000000">
        <w:rPr>
          <w:rFonts w:ascii="Georgia" w:cs="Georgia" w:eastAsia="Georgia" w:hAnsi="Georgia"/>
          <w:b w:val="1"/>
          <w:sz w:val="22"/>
          <w:szCs w:val="22"/>
          <w:rtl w:val="0"/>
        </w:rPr>
        <w:t xml:space="preserve">§ 6. Zapłata ceny</w:t>
      </w:r>
    </w:p>
    <w:p w:rsidR="00000000" w:rsidDel="00000000" w:rsidP="00000000" w:rsidRDefault="00000000" w:rsidRPr="00000000" w14:paraId="0000002E">
      <w:pPr>
        <w:numPr>
          <w:ilvl w:val="0"/>
          <w:numId w:val="11"/>
        </w:numPr>
        <w:spacing w:after="0" w:before="240" w:line="360" w:lineRule="auto"/>
        <w:ind w:left="720" w:hanging="360"/>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Zapłata ustalonej ceny nastąpi w terminie 7 dni od dnia wystawienia faktury VAT przez Wykonawcę, dokumentującej wykonanie przedmiotu Umowy w całości, w formie przelewu bankowego na rachunek bankowy Wykonawcy, wskazany w § 1 ust. 6 niniejszej Umowy.</w:t>
      </w:r>
    </w:p>
    <w:p w:rsidR="00000000" w:rsidDel="00000000" w:rsidP="00000000" w:rsidRDefault="00000000" w:rsidRPr="00000000" w14:paraId="0000002F">
      <w:pPr>
        <w:numPr>
          <w:ilvl w:val="0"/>
          <w:numId w:val="11"/>
        </w:numPr>
        <w:spacing w:after="0" w:line="360" w:lineRule="auto"/>
        <w:ind w:left="720" w:hanging="360"/>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Za dzień zapłaty przyjmuje się dzień uznania ceny zapłaty na rachunku bankowym Wykonawcy.</w:t>
      </w:r>
    </w:p>
    <w:p w:rsidR="00000000" w:rsidDel="00000000" w:rsidP="00000000" w:rsidRDefault="00000000" w:rsidRPr="00000000" w14:paraId="00000030">
      <w:pPr>
        <w:numPr>
          <w:ilvl w:val="0"/>
          <w:numId w:val="11"/>
        </w:numPr>
        <w:spacing w:after="0" w:line="360" w:lineRule="auto"/>
        <w:ind w:left="720" w:hanging="360"/>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Podstawą wystawienia faktury VAT będzie protokół zdawczo-odbiorczy przekazania Zamawiającemu przedmiotu Umowy, podpisany przez Strony bez zastrzeżeń.</w:t>
      </w:r>
    </w:p>
    <w:p w:rsidR="00000000" w:rsidDel="00000000" w:rsidP="00000000" w:rsidRDefault="00000000" w:rsidRPr="00000000" w14:paraId="00000031">
      <w:pPr>
        <w:numPr>
          <w:ilvl w:val="0"/>
          <w:numId w:val="11"/>
        </w:numPr>
        <w:spacing w:after="0" w:line="360" w:lineRule="auto"/>
        <w:ind w:left="720" w:hanging="360"/>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W razie stwierdzenia wad i braków przedmiotu Umowy, podstawą do wystawienia faktury VAT będzie protokolarne potwierdzenie wykonania przedmiotu Umowy po usunięciu wad i braków.</w:t>
      </w:r>
    </w:p>
    <w:p w:rsidR="00000000" w:rsidDel="00000000" w:rsidP="00000000" w:rsidRDefault="00000000" w:rsidRPr="00000000" w14:paraId="00000032">
      <w:pPr>
        <w:numPr>
          <w:ilvl w:val="0"/>
          <w:numId w:val="11"/>
        </w:numPr>
        <w:spacing w:after="0" w:line="360" w:lineRule="auto"/>
        <w:ind w:left="720" w:hanging="360"/>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W razie opóźnienia w zapłacie ceny, Zamawiający zobowiązany będzie do zapłaty ustawowych odsetek za opóźnienie, liczonych od dnia wymagalności wskazanego na fakturze VAT, wystawionej przez Wykonawcę.</w:t>
      </w:r>
    </w:p>
    <w:p w:rsidR="00000000" w:rsidDel="00000000" w:rsidP="00000000" w:rsidRDefault="00000000" w:rsidRPr="00000000" w14:paraId="00000033">
      <w:pPr>
        <w:numPr>
          <w:ilvl w:val="0"/>
          <w:numId w:val="11"/>
        </w:numPr>
        <w:spacing w:after="0" w:line="360" w:lineRule="auto"/>
        <w:ind w:left="720" w:hanging="360"/>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Zamawiający, na wyraźne żądanie Wykonawcy, udzieli mu zaliczki w wysokości nieprzekraczającej 30 % wartości zamówienia, płatne w terminie 10 dni licząc od dnia zawarcia umowy, w formie przelewu bankowego na rachunek bankowy Wykonawcy.</w:t>
      </w:r>
    </w:p>
    <w:p w:rsidR="00000000" w:rsidDel="00000000" w:rsidP="00000000" w:rsidRDefault="00000000" w:rsidRPr="00000000" w14:paraId="00000034">
      <w:pPr>
        <w:numPr>
          <w:ilvl w:val="0"/>
          <w:numId w:val="11"/>
        </w:numPr>
        <w:spacing w:after="0" w:line="360" w:lineRule="auto"/>
        <w:ind w:left="720" w:hanging="360"/>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W przypadku przewidzianym w ust. 6, pozostała kwota zostanie wypłacona Wykonawcy w terminie 7 dni od dnia wystawienia faktury VAT przez Wykonawcę, dokumentującej wykonanie przedmiotu zamówienia w całości, w formie przelewu bankowego na rachunek bankowy Wykonawcy.</w:t>
      </w:r>
    </w:p>
    <w:p w:rsidR="00000000" w:rsidDel="00000000" w:rsidP="00000000" w:rsidRDefault="00000000" w:rsidRPr="00000000" w14:paraId="00000035">
      <w:pPr>
        <w:spacing w:after="240" w:before="240" w:line="360" w:lineRule="auto"/>
        <w:jc w:val="center"/>
        <w:rPr>
          <w:rFonts w:ascii="Georgia" w:cs="Georgia" w:eastAsia="Georgia" w:hAnsi="Georgia"/>
          <w:i w:val="1"/>
          <w:sz w:val="22"/>
          <w:szCs w:val="22"/>
        </w:rPr>
      </w:pPr>
      <w:r w:rsidDel="00000000" w:rsidR="00000000" w:rsidRPr="00000000">
        <w:rPr>
          <w:rFonts w:ascii="Georgia" w:cs="Georgia" w:eastAsia="Georgia" w:hAnsi="Georgia"/>
          <w:b w:val="1"/>
          <w:sz w:val="22"/>
          <w:szCs w:val="22"/>
          <w:rtl w:val="0"/>
        </w:rPr>
        <w:t xml:space="preserve">§ 7. Rękojmia </w:t>
      </w:r>
      <w:r w:rsidDel="00000000" w:rsidR="00000000" w:rsidRPr="00000000">
        <w:rPr>
          <w:rtl w:val="0"/>
        </w:rPr>
      </w:r>
    </w:p>
    <w:p w:rsidR="00000000" w:rsidDel="00000000" w:rsidP="00000000" w:rsidRDefault="00000000" w:rsidRPr="00000000" w14:paraId="00000036">
      <w:pPr>
        <w:numPr>
          <w:ilvl w:val="0"/>
          <w:numId w:val="1"/>
        </w:numPr>
        <w:spacing w:after="0" w:before="240" w:line="360" w:lineRule="auto"/>
        <w:ind w:left="720" w:hanging="360"/>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Wykonawca jest odpowiedzialny względem Zamawiającego w razie stwierdzenia wady fizycznej i prawnej przedmiotu Umowy. Zamawiającemu przysługują z tego tytułu uprawnienia oraz termin przedawnienia, przewidziane ustawą z dnia 23 kwietnia 1964 r. - Kodeks cywilny.</w:t>
      </w:r>
    </w:p>
    <w:p w:rsidR="00000000" w:rsidDel="00000000" w:rsidP="00000000" w:rsidRDefault="00000000" w:rsidRPr="00000000" w14:paraId="00000037">
      <w:pPr>
        <w:numPr>
          <w:ilvl w:val="0"/>
          <w:numId w:val="1"/>
        </w:numPr>
        <w:spacing w:after="0" w:line="360" w:lineRule="auto"/>
        <w:ind w:left="720" w:hanging="360"/>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W razie stwierdzenia wady fizycznej lub prawnej rzeczy, Zamawiający jest zobowiązany do powiadomienia Wykonawcy o ujawnieniu wady fizycznej przedmiotu Umowy, niezwłocznie, lecz nie później niż w terminie 24 godz. pisemnie na adres Wykonawcy wskazany w preambule niniejszej Umowy lub za pośrednictwem adresu mailowego: ________________</w:t>
      </w:r>
    </w:p>
    <w:p w:rsidR="00000000" w:rsidDel="00000000" w:rsidP="00000000" w:rsidRDefault="00000000" w:rsidRPr="00000000" w14:paraId="00000038">
      <w:pPr>
        <w:numPr>
          <w:ilvl w:val="0"/>
          <w:numId w:val="1"/>
        </w:numPr>
        <w:spacing w:after="0" w:line="360" w:lineRule="auto"/>
        <w:ind w:left="720" w:hanging="360"/>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W razie stwierdzenia wady, Wykonawca przystąpi do naprawy w ciągu 48 godzin od momentu otrzymania od Zamawiającego zgłoszenia usterki lub awarii przedmiotu Umowy. Wykonawca zobowiązuje się do usunięcia wady w tym ponownego montażu wymienionych lub naprawionych elementów przedmiotu zamówienia, na własny koszt w terminie 7 dni kalendarzowych od dnia zgłoszenia wady. W przypadku bardziej skomplikowanych napraw, wymagających terminu przekraczającego 7 dni kalendarzowych, termin usunięcia wady/usterki zostanie ustalony pomiędzy Zamawiającym i Wykonawcą, z uwzględnieniem czasochłonności robót i dostępności części serwisowych. </w:t>
      </w:r>
    </w:p>
    <w:p w:rsidR="00000000" w:rsidDel="00000000" w:rsidP="00000000" w:rsidRDefault="00000000" w:rsidRPr="00000000" w14:paraId="00000039">
      <w:pPr>
        <w:numPr>
          <w:ilvl w:val="0"/>
          <w:numId w:val="1"/>
        </w:numPr>
        <w:spacing w:after="0" w:line="360" w:lineRule="auto"/>
        <w:ind w:left="720" w:hanging="360"/>
        <w:jc w:val="both"/>
        <w:rPr>
          <w:rFonts w:ascii="Georgia" w:cs="Georgia" w:eastAsia="Georgia" w:hAnsi="Georgia"/>
          <w:sz w:val="22"/>
          <w:szCs w:val="22"/>
        </w:rPr>
      </w:pPr>
      <w:r w:rsidDel="00000000" w:rsidR="00000000" w:rsidRPr="00000000">
        <w:rPr>
          <w:rFonts w:ascii="Georgia" w:cs="Georgia" w:eastAsia="Georgia" w:hAnsi="Georgia"/>
          <w:sz w:val="22"/>
          <w:szCs w:val="22"/>
          <w:highlight w:val="white"/>
          <w:rtl w:val="0"/>
        </w:rPr>
        <w:t xml:space="preserve">W razie wykonywania przez Zamawiającego uprawnień z gwarancji, bieg terminu przedawnienia uprawnień z tytułu rękojmi ulega zawieszeniu z dniem zawiadomienia Wykonawcy o wadzie. Termin ten biegnie dalej od dnia odmowy przez Wykonawcę wykonania obowiązków wynikających z gwarancji albo bezskutecznego upływu czasu na ich wykonanie.</w:t>
      </w:r>
      <w:r w:rsidDel="00000000" w:rsidR="00000000" w:rsidRPr="00000000">
        <w:rPr>
          <w:rtl w:val="0"/>
        </w:rPr>
      </w:r>
    </w:p>
    <w:p w:rsidR="00000000" w:rsidDel="00000000" w:rsidP="00000000" w:rsidRDefault="00000000" w:rsidRPr="00000000" w14:paraId="0000003A">
      <w:pPr>
        <w:spacing w:after="240" w:before="240" w:line="360" w:lineRule="auto"/>
        <w:jc w:val="center"/>
        <w:rPr>
          <w:rFonts w:ascii="Georgia" w:cs="Georgia" w:eastAsia="Georgia" w:hAnsi="Georgia"/>
          <w:b w:val="1"/>
          <w:sz w:val="22"/>
          <w:szCs w:val="22"/>
        </w:rPr>
      </w:pPr>
      <w:r w:rsidDel="00000000" w:rsidR="00000000" w:rsidRPr="00000000">
        <w:rPr>
          <w:rFonts w:ascii="Georgia" w:cs="Georgia" w:eastAsia="Georgia" w:hAnsi="Georgia"/>
          <w:b w:val="1"/>
          <w:sz w:val="22"/>
          <w:szCs w:val="22"/>
          <w:rtl w:val="0"/>
        </w:rPr>
        <w:t xml:space="preserve">§ 8. Gwarancja </w:t>
      </w:r>
    </w:p>
    <w:p w:rsidR="00000000" w:rsidDel="00000000" w:rsidP="00000000" w:rsidRDefault="00000000" w:rsidRPr="00000000" w14:paraId="0000003B">
      <w:pPr>
        <w:numPr>
          <w:ilvl w:val="0"/>
          <w:numId w:val="7"/>
        </w:numPr>
        <w:spacing w:after="0" w:before="240" w:line="360" w:lineRule="auto"/>
        <w:ind w:left="720" w:hanging="360"/>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Strony postanawiają, że Wykonawca udziela Zamawiającemu gwarancji, obejmującej poszczególne elementy przedmiotu Umowy, objętego niniejszą Umowy, na czas ____________ miesięcy miesięcy, licząc od dnia dostarczenia przedmiotu Umowy do miejsca jej wykonania i podpisania przez Strony protokołu zdawczo-odbiorczego bez zastrzeżeń.</w:t>
      </w:r>
    </w:p>
    <w:p w:rsidR="00000000" w:rsidDel="00000000" w:rsidP="00000000" w:rsidRDefault="00000000" w:rsidRPr="00000000" w14:paraId="0000003C">
      <w:pPr>
        <w:numPr>
          <w:ilvl w:val="0"/>
          <w:numId w:val="7"/>
        </w:numPr>
        <w:spacing w:after="0" w:line="360" w:lineRule="auto"/>
        <w:ind w:left="720" w:hanging="360"/>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W razie stwierdzenia wad lub braków, w chwili podpisywania protokołu zdawczo-odbiorczego, termin gwarancji nie biegnie. W tej sytuacji, za początek biegu terminu gwarancji uznaje się dzień wydania Zamawiającemu przedmiotu Umowy bez stwierdzonych usterek i wad.</w:t>
      </w:r>
    </w:p>
    <w:p w:rsidR="00000000" w:rsidDel="00000000" w:rsidP="00000000" w:rsidRDefault="00000000" w:rsidRPr="00000000" w14:paraId="0000003D">
      <w:pPr>
        <w:numPr>
          <w:ilvl w:val="0"/>
          <w:numId w:val="7"/>
        </w:numPr>
        <w:spacing w:after="0" w:line="360" w:lineRule="auto"/>
        <w:ind w:left="720" w:hanging="360"/>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W ramach uprawnień wynikających z gwarancji, Zamawiającemu przysługuje uprawnienie do żądania obniżenia ceny, wymiany przedmiotu Umowy na wolny od wad i jego naprawy.</w:t>
      </w:r>
    </w:p>
    <w:p w:rsidR="00000000" w:rsidDel="00000000" w:rsidP="00000000" w:rsidRDefault="00000000" w:rsidRPr="00000000" w14:paraId="0000003E">
      <w:pPr>
        <w:numPr>
          <w:ilvl w:val="0"/>
          <w:numId w:val="7"/>
        </w:numPr>
        <w:spacing w:after="0" w:line="360" w:lineRule="auto"/>
        <w:ind w:left="720" w:hanging="360"/>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W okresie gwarancyjnym, Wykonawca przystąpi do naprawy w ciągu 48 godzin od momentu otrzymania od Zamawiającego zgłoszenia usterki lub awarii przedmiotu Umowy. Wykonawca zobowiązuje się do usunięcia wady w tym ponownego montażu wymienionych lub naprawionych elementów przedmiotu zamówienia, na własny koszt w terminie 7 dni kalendarzowych od dnia zgłoszenia wady. W przypadku bardziej skomplikowanych napraw, wymagających terminu przekraczającego 7 dni kalendarzowych, termin usunięcia wady/usterki zostanie ustalony pomiędzy Zamawiającym i Wykonawcą, z uwzględnieniem czasochłonności robót i dostępności części serwisowych. </w:t>
      </w:r>
    </w:p>
    <w:p w:rsidR="00000000" w:rsidDel="00000000" w:rsidP="00000000" w:rsidRDefault="00000000" w:rsidRPr="00000000" w14:paraId="0000003F">
      <w:pPr>
        <w:numPr>
          <w:ilvl w:val="0"/>
          <w:numId w:val="7"/>
        </w:numPr>
        <w:spacing w:after="0" w:line="360" w:lineRule="auto"/>
        <w:ind w:left="720" w:hanging="360"/>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Zgłoszenie uszkodzenia lub awarii przedmiotu Umowy, powinno zostać dokonane w ciągu 24 godzin od daty jego stwierdzenia, pisemnie lub w drodze elektronicznej na adres mailowy: ___________</w:t>
      </w:r>
    </w:p>
    <w:p w:rsidR="00000000" w:rsidDel="00000000" w:rsidP="00000000" w:rsidRDefault="00000000" w:rsidRPr="00000000" w14:paraId="00000040">
      <w:pPr>
        <w:numPr>
          <w:ilvl w:val="0"/>
          <w:numId w:val="7"/>
        </w:numPr>
        <w:spacing w:after="240" w:line="360" w:lineRule="auto"/>
        <w:ind w:left="720" w:hanging="360"/>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W razie wymiany przedmiotu Umowy na wolny od wad lub dokonania jego naprawy, termin gwarancji biegnie na nowo od chwili dostarczenia wolnego od wad przedmiotu Umowy lub ponownego montażu naprawionego lub wymienionego elementu.</w:t>
      </w:r>
    </w:p>
    <w:p w:rsidR="00000000" w:rsidDel="00000000" w:rsidP="00000000" w:rsidRDefault="00000000" w:rsidRPr="00000000" w14:paraId="00000041">
      <w:pPr>
        <w:spacing w:after="240" w:before="240" w:line="360" w:lineRule="auto"/>
        <w:jc w:val="center"/>
        <w:rPr>
          <w:rFonts w:ascii="Georgia" w:cs="Georgia" w:eastAsia="Georgia" w:hAnsi="Georgia"/>
          <w:b w:val="1"/>
          <w:sz w:val="22"/>
          <w:szCs w:val="22"/>
        </w:rPr>
      </w:pPr>
      <w:r w:rsidDel="00000000" w:rsidR="00000000" w:rsidRPr="00000000">
        <w:rPr>
          <w:rFonts w:ascii="Georgia" w:cs="Georgia" w:eastAsia="Georgia" w:hAnsi="Georgia"/>
          <w:sz w:val="22"/>
          <w:szCs w:val="22"/>
          <w:rtl w:val="0"/>
        </w:rPr>
        <w:br w:type="textWrapping"/>
      </w:r>
      <w:r w:rsidDel="00000000" w:rsidR="00000000" w:rsidRPr="00000000">
        <w:rPr>
          <w:rFonts w:ascii="Georgia" w:cs="Georgia" w:eastAsia="Georgia" w:hAnsi="Georgia"/>
          <w:b w:val="1"/>
          <w:sz w:val="22"/>
          <w:szCs w:val="22"/>
          <w:rtl w:val="0"/>
        </w:rPr>
        <w:t xml:space="preserve">§ 9. Kary umowne</w:t>
      </w:r>
    </w:p>
    <w:p w:rsidR="00000000" w:rsidDel="00000000" w:rsidP="00000000" w:rsidRDefault="00000000" w:rsidRPr="00000000" w14:paraId="00000042">
      <w:pPr>
        <w:numPr>
          <w:ilvl w:val="0"/>
          <w:numId w:val="4"/>
        </w:numPr>
        <w:spacing w:after="0" w:before="240" w:line="360" w:lineRule="auto"/>
        <w:ind w:left="720" w:hanging="360"/>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W razie zwłoki Wykonawcy w wykonaniu przedmiotu Umowy, Zamawiającemu przysługuje kara umowna w wysokości 0,3 % wartości przedmiotu zamówienia netto, za każdy dzień zwłoki, maksymalnie do wysokości 30 % wartości zamówienia netto, określonego § 4 ust. 1 niniejszej Umowy, płatna na rachunek bankowy Zamawiającego, wskazany w § 1 ust. 5 niniejszej Umowy, bez kierowania odrębnego wezwania.</w:t>
      </w:r>
    </w:p>
    <w:p w:rsidR="00000000" w:rsidDel="00000000" w:rsidP="00000000" w:rsidRDefault="00000000" w:rsidRPr="00000000" w14:paraId="00000043">
      <w:pPr>
        <w:numPr>
          <w:ilvl w:val="0"/>
          <w:numId w:val="4"/>
        </w:numPr>
        <w:spacing w:after="0" w:line="360" w:lineRule="auto"/>
        <w:ind w:left="720" w:hanging="360"/>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W razie zwłoki Zamawiającego w odbiorze przedmiotu Umowy od Wykonawcy, Wykonawcy przysługuje kara umowna w wysokości 0,3 % wartości przedmiotu zamówienia netto, za każdy dzień zwłoki, maksymalnie do wysokości 30 % wartości zamówienia netto, określonego § 4 ust. 1 niniejszej Umowy, płatny na rachunek bankowy Wykonawcy, wskazany w § 1 ust. 6 niniejszej Umowy, bez kierowania odrębnego wezwania.</w:t>
      </w:r>
    </w:p>
    <w:p w:rsidR="00000000" w:rsidDel="00000000" w:rsidP="00000000" w:rsidRDefault="00000000" w:rsidRPr="00000000" w14:paraId="00000044">
      <w:pPr>
        <w:numPr>
          <w:ilvl w:val="0"/>
          <w:numId w:val="4"/>
        </w:numPr>
        <w:spacing w:after="240" w:line="360" w:lineRule="auto"/>
        <w:ind w:left="720" w:hanging="360"/>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Jeżeli na skutek niewykonania lub nienależytego wykonania zobowiązania przez Wykonawcę, Zamawiający poniósł szkodę, w kwocie przewyższającej zastrzeżone w § 9 ust. 1 kary umowne, Zamawiający może żądać naprawienia szkody w kwocie przewyższającej wysokość zastrzeżonej kary umownej.  </w:t>
      </w:r>
      <w:r w:rsidDel="00000000" w:rsidR="00000000" w:rsidRPr="00000000">
        <w:rPr>
          <w:rFonts w:ascii="Georgia" w:cs="Georgia" w:eastAsia="Georgia" w:hAnsi="Georgia"/>
          <w:b w:val="1"/>
          <w:sz w:val="22"/>
          <w:szCs w:val="22"/>
          <w:rtl w:val="0"/>
        </w:rPr>
        <w:t xml:space="preserve"> </w:t>
      </w:r>
      <w:r w:rsidDel="00000000" w:rsidR="00000000" w:rsidRPr="00000000">
        <w:rPr>
          <w:rtl w:val="0"/>
        </w:rPr>
      </w:r>
    </w:p>
    <w:p w:rsidR="00000000" w:rsidDel="00000000" w:rsidP="00000000" w:rsidRDefault="00000000" w:rsidRPr="00000000" w14:paraId="00000045">
      <w:pPr>
        <w:spacing w:after="240" w:before="240" w:line="360" w:lineRule="auto"/>
        <w:jc w:val="center"/>
        <w:rPr>
          <w:rFonts w:ascii="Georgia" w:cs="Georgia" w:eastAsia="Georgia" w:hAnsi="Georgia"/>
          <w:b w:val="1"/>
          <w:sz w:val="22"/>
          <w:szCs w:val="22"/>
        </w:rPr>
      </w:pPr>
      <w:r w:rsidDel="00000000" w:rsidR="00000000" w:rsidRPr="00000000">
        <w:rPr>
          <w:rFonts w:ascii="Georgia" w:cs="Georgia" w:eastAsia="Georgia" w:hAnsi="Georgia"/>
          <w:b w:val="1"/>
          <w:sz w:val="22"/>
          <w:szCs w:val="22"/>
          <w:rtl w:val="0"/>
        </w:rPr>
        <w:t xml:space="preserve">§ 10. Postanowienia końcowe</w:t>
      </w:r>
    </w:p>
    <w:p w:rsidR="00000000" w:rsidDel="00000000" w:rsidP="00000000" w:rsidRDefault="00000000" w:rsidRPr="00000000" w14:paraId="00000046">
      <w:pPr>
        <w:numPr>
          <w:ilvl w:val="0"/>
          <w:numId w:val="12"/>
        </w:numPr>
        <w:spacing w:after="0" w:before="240" w:line="360" w:lineRule="auto"/>
        <w:ind w:left="720" w:hanging="360"/>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Umowa została sporządzona w dwóch, jednobrzmiących egzemplarzach, po jednym dla każdej ze Stron.</w:t>
      </w:r>
    </w:p>
    <w:p w:rsidR="00000000" w:rsidDel="00000000" w:rsidP="00000000" w:rsidRDefault="00000000" w:rsidRPr="00000000" w14:paraId="00000047">
      <w:pPr>
        <w:numPr>
          <w:ilvl w:val="0"/>
          <w:numId w:val="12"/>
        </w:numPr>
        <w:spacing w:after="0" w:line="360" w:lineRule="auto"/>
        <w:ind w:left="720" w:hanging="360"/>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Umowa została sporządzona w języku polskim.</w:t>
      </w:r>
    </w:p>
    <w:p w:rsidR="00000000" w:rsidDel="00000000" w:rsidP="00000000" w:rsidRDefault="00000000" w:rsidRPr="00000000" w14:paraId="00000048">
      <w:pPr>
        <w:numPr>
          <w:ilvl w:val="0"/>
          <w:numId w:val="12"/>
        </w:numPr>
        <w:spacing w:after="0" w:line="360" w:lineRule="auto"/>
        <w:ind w:left="720" w:hanging="360"/>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Wykonawca nie może dokonać cesji wierzytelności wynikających z niniejszej Umowy na osoby trzecie.</w:t>
      </w:r>
    </w:p>
    <w:p w:rsidR="00000000" w:rsidDel="00000000" w:rsidP="00000000" w:rsidRDefault="00000000" w:rsidRPr="00000000" w14:paraId="00000049">
      <w:pPr>
        <w:numPr>
          <w:ilvl w:val="0"/>
          <w:numId w:val="12"/>
        </w:numPr>
        <w:spacing w:after="0" w:line="360" w:lineRule="auto"/>
        <w:ind w:left="720" w:hanging="360"/>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Oferta Wykonawcy wraz z załącznikami oraz zapytanie ofertowe jest integralną częścią niniejszej Umowy.</w:t>
      </w:r>
    </w:p>
    <w:p w:rsidR="00000000" w:rsidDel="00000000" w:rsidP="00000000" w:rsidRDefault="00000000" w:rsidRPr="00000000" w14:paraId="0000004A">
      <w:pPr>
        <w:numPr>
          <w:ilvl w:val="0"/>
          <w:numId w:val="12"/>
        </w:numPr>
        <w:spacing w:after="0" w:line="360" w:lineRule="auto"/>
        <w:ind w:left="720" w:hanging="360"/>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W zakresie nieuregulowanym w przedmiotowej umowie, zastosowanie mają odpowiednio przepisy ustawy z dnia 23 kwietnia 1964 r. - Kodeks cywilny.</w:t>
      </w:r>
    </w:p>
    <w:p w:rsidR="00000000" w:rsidDel="00000000" w:rsidP="00000000" w:rsidRDefault="00000000" w:rsidRPr="00000000" w14:paraId="0000004B">
      <w:pPr>
        <w:numPr>
          <w:ilvl w:val="0"/>
          <w:numId w:val="12"/>
        </w:numPr>
        <w:spacing w:after="0" w:line="360" w:lineRule="auto"/>
        <w:ind w:left="720" w:right="13" w:hanging="360"/>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Oświadczenia dla skuteczności których zastrzeżono formę pisemną, uważa się za prawidłowo doręczone po upływie 15 (piętnastu) dni od daty wysłania, jeżeli zostały wysłane pocztą tradycyjną i zaadresowane na dane adresowe wskazane poniżej (chyba, że zostaną doręczone osobiście bądź przez operatora pocztowego lub kurierskiego wcześniej). Zawiadomienia lub inna korespondencja przesyłana Stronie pocztą elektroniczną będzie uważana za doręczoną następnego dnia roboczego po dniu jej wprowadzenia do systemu poczty elektronicznej nadawcy. Strony wskazują następujące adresy i dane: </w:t>
      </w:r>
    </w:p>
    <w:p w:rsidR="00000000" w:rsidDel="00000000" w:rsidP="00000000" w:rsidRDefault="00000000" w:rsidRPr="00000000" w14:paraId="0000004C">
      <w:pPr>
        <w:numPr>
          <w:ilvl w:val="0"/>
          <w:numId w:val="9"/>
        </w:numPr>
        <w:spacing w:after="160" w:lineRule="auto"/>
        <w:ind w:left="1440" w:right="13" w:hanging="360"/>
        <w:rPr>
          <w:rFonts w:ascii="Georgia" w:cs="Georgia" w:eastAsia="Georgia" w:hAnsi="Georgia"/>
          <w:b w:val="1"/>
          <w:sz w:val="22"/>
          <w:szCs w:val="22"/>
        </w:rPr>
      </w:pPr>
      <w:r w:rsidDel="00000000" w:rsidR="00000000" w:rsidRPr="00000000">
        <w:rPr>
          <w:rFonts w:ascii="Georgia" w:cs="Georgia" w:eastAsia="Georgia" w:hAnsi="Georgia"/>
          <w:b w:val="1"/>
          <w:sz w:val="22"/>
          <w:szCs w:val="22"/>
          <w:rtl w:val="0"/>
        </w:rPr>
        <w:t xml:space="preserve">Dane kontaktowe Zamawiającego: </w:t>
      </w:r>
    </w:p>
    <w:p w:rsidR="00000000" w:rsidDel="00000000" w:rsidP="00000000" w:rsidRDefault="00000000" w:rsidRPr="00000000" w14:paraId="0000004D">
      <w:pPr>
        <w:spacing w:after="160" w:lineRule="auto"/>
        <w:ind w:left="1440" w:right="13" w:firstLine="0"/>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Nazwa: ……………</w:t>
      </w:r>
    </w:p>
    <w:p w:rsidR="00000000" w:rsidDel="00000000" w:rsidP="00000000" w:rsidRDefault="00000000" w:rsidRPr="00000000" w14:paraId="0000004E">
      <w:pPr>
        <w:spacing w:after="160" w:lineRule="auto"/>
        <w:ind w:left="1440" w:right="13" w:firstLine="0"/>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Adres: …………………</w:t>
      </w:r>
    </w:p>
    <w:p w:rsidR="00000000" w:rsidDel="00000000" w:rsidP="00000000" w:rsidRDefault="00000000" w:rsidRPr="00000000" w14:paraId="0000004F">
      <w:pPr>
        <w:spacing w:after="160" w:lineRule="auto"/>
        <w:ind w:left="1440" w:right="13" w:firstLine="0"/>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Adres e-mail: ……………</w:t>
      </w:r>
    </w:p>
    <w:p w:rsidR="00000000" w:rsidDel="00000000" w:rsidP="00000000" w:rsidRDefault="00000000" w:rsidRPr="00000000" w14:paraId="00000050">
      <w:pPr>
        <w:spacing w:after="160" w:lineRule="auto"/>
        <w:ind w:left="1440" w:right="13" w:firstLine="0"/>
        <w:rPr>
          <w:rFonts w:ascii="Georgia" w:cs="Georgia" w:eastAsia="Georgia" w:hAnsi="Georgia"/>
          <w:b w:val="1"/>
          <w:sz w:val="22"/>
          <w:szCs w:val="22"/>
        </w:rPr>
      </w:pPr>
      <w:r w:rsidDel="00000000" w:rsidR="00000000" w:rsidRPr="00000000">
        <w:rPr>
          <w:rFonts w:ascii="Georgia" w:cs="Georgia" w:eastAsia="Georgia" w:hAnsi="Georgia"/>
          <w:sz w:val="22"/>
          <w:szCs w:val="22"/>
          <w:rtl w:val="0"/>
        </w:rPr>
        <w:t xml:space="preserve">Telefon: ………………..</w:t>
      </w:r>
      <w:r w:rsidDel="00000000" w:rsidR="00000000" w:rsidRPr="00000000">
        <w:rPr>
          <w:rtl w:val="0"/>
        </w:rPr>
      </w:r>
    </w:p>
    <w:p w:rsidR="00000000" w:rsidDel="00000000" w:rsidP="00000000" w:rsidRDefault="00000000" w:rsidRPr="00000000" w14:paraId="00000051">
      <w:pPr>
        <w:numPr>
          <w:ilvl w:val="0"/>
          <w:numId w:val="9"/>
        </w:numPr>
        <w:spacing w:after="160" w:lineRule="auto"/>
        <w:ind w:left="1440" w:right="13" w:hanging="360"/>
        <w:rPr>
          <w:rFonts w:ascii="Georgia" w:cs="Georgia" w:eastAsia="Georgia" w:hAnsi="Georgia"/>
          <w:b w:val="1"/>
          <w:sz w:val="22"/>
          <w:szCs w:val="22"/>
        </w:rPr>
      </w:pPr>
      <w:r w:rsidDel="00000000" w:rsidR="00000000" w:rsidRPr="00000000">
        <w:rPr>
          <w:rFonts w:ascii="Georgia" w:cs="Georgia" w:eastAsia="Georgia" w:hAnsi="Georgia"/>
          <w:b w:val="1"/>
          <w:sz w:val="22"/>
          <w:szCs w:val="22"/>
          <w:rtl w:val="0"/>
        </w:rPr>
        <w:t xml:space="preserve">Dane kontaktowe Wykonawcy: </w:t>
      </w:r>
    </w:p>
    <w:p w:rsidR="00000000" w:rsidDel="00000000" w:rsidP="00000000" w:rsidRDefault="00000000" w:rsidRPr="00000000" w14:paraId="00000052">
      <w:pPr>
        <w:spacing w:after="160" w:lineRule="auto"/>
        <w:ind w:left="1440" w:right="13" w:firstLine="0"/>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Nazwa: ……………</w:t>
      </w:r>
    </w:p>
    <w:p w:rsidR="00000000" w:rsidDel="00000000" w:rsidP="00000000" w:rsidRDefault="00000000" w:rsidRPr="00000000" w14:paraId="00000053">
      <w:pPr>
        <w:spacing w:after="160" w:lineRule="auto"/>
        <w:ind w:left="1440" w:right="13" w:firstLine="0"/>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Adres: …………………</w:t>
      </w:r>
    </w:p>
    <w:p w:rsidR="00000000" w:rsidDel="00000000" w:rsidP="00000000" w:rsidRDefault="00000000" w:rsidRPr="00000000" w14:paraId="00000054">
      <w:pPr>
        <w:spacing w:after="160" w:lineRule="auto"/>
        <w:ind w:left="1440" w:right="13" w:firstLine="0"/>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Adres e-mail: </w:t>
      </w:r>
    </w:p>
    <w:p w:rsidR="00000000" w:rsidDel="00000000" w:rsidP="00000000" w:rsidRDefault="00000000" w:rsidRPr="00000000" w14:paraId="00000055">
      <w:pPr>
        <w:spacing w:after="160" w:lineRule="auto"/>
        <w:ind w:left="1440" w:right="13" w:firstLine="0"/>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Telefon: ………………..</w:t>
      </w:r>
    </w:p>
    <w:p w:rsidR="00000000" w:rsidDel="00000000" w:rsidP="00000000" w:rsidRDefault="00000000" w:rsidRPr="00000000" w14:paraId="00000056">
      <w:pPr>
        <w:numPr>
          <w:ilvl w:val="0"/>
          <w:numId w:val="12"/>
        </w:numPr>
        <w:spacing w:after="0" w:line="360" w:lineRule="auto"/>
        <w:ind w:left="720" w:hanging="360"/>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Osoby odpowiedzialne za realizację niniejszej umowy i uprawnione do kontaktu:</w:t>
      </w:r>
    </w:p>
    <w:p w:rsidR="00000000" w:rsidDel="00000000" w:rsidP="00000000" w:rsidRDefault="00000000" w:rsidRPr="00000000" w14:paraId="00000057">
      <w:pPr>
        <w:numPr>
          <w:ilvl w:val="0"/>
          <w:numId w:val="8"/>
        </w:numPr>
        <w:spacing w:after="0" w:line="360" w:lineRule="auto"/>
        <w:ind w:left="1440" w:hanging="360"/>
        <w:jc w:val="both"/>
        <w:rPr>
          <w:rFonts w:ascii="Georgia" w:cs="Georgia" w:eastAsia="Georgia" w:hAnsi="Georgia"/>
          <w:b w:val="1"/>
          <w:sz w:val="22"/>
          <w:szCs w:val="22"/>
        </w:rPr>
      </w:pPr>
      <w:r w:rsidDel="00000000" w:rsidR="00000000" w:rsidRPr="00000000">
        <w:rPr>
          <w:rFonts w:ascii="Georgia" w:cs="Georgia" w:eastAsia="Georgia" w:hAnsi="Georgia"/>
          <w:b w:val="1"/>
          <w:sz w:val="22"/>
          <w:szCs w:val="22"/>
          <w:rtl w:val="0"/>
        </w:rPr>
        <w:t xml:space="preserve">Zamawiający: </w:t>
      </w:r>
      <w:r w:rsidDel="00000000" w:rsidR="00000000" w:rsidRPr="00000000">
        <w:rPr>
          <w:rFonts w:ascii="Georgia" w:cs="Georgia" w:eastAsia="Georgia" w:hAnsi="Georgia"/>
          <w:sz w:val="22"/>
          <w:szCs w:val="22"/>
          <w:rtl w:val="0"/>
        </w:rPr>
        <w:t xml:space="preserve">………………..,  tel.:.........................., e-mail:....................</w:t>
      </w:r>
      <w:r w:rsidDel="00000000" w:rsidR="00000000" w:rsidRPr="00000000">
        <w:rPr>
          <w:rtl w:val="0"/>
        </w:rPr>
      </w:r>
    </w:p>
    <w:p w:rsidR="00000000" w:rsidDel="00000000" w:rsidP="00000000" w:rsidRDefault="00000000" w:rsidRPr="00000000" w14:paraId="00000058">
      <w:pPr>
        <w:numPr>
          <w:ilvl w:val="0"/>
          <w:numId w:val="8"/>
        </w:numPr>
        <w:spacing w:after="0" w:line="360" w:lineRule="auto"/>
        <w:ind w:left="1440" w:hanging="360"/>
        <w:jc w:val="both"/>
        <w:rPr>
          <w:rFonts w:ascii="Georgia" w:cs="Georgia" w:eastAsia="Georgia" w:hAnsi="Georgia"/>
          <w:b w:val="1"/>
          <w:sz w:val="22"/>
          <w:szCs w:val="22"/>
        </w:rPr>
      </w:pPr>
      <w:r w:rsidDel="00000000" w:rsidR="00000000" w:rsidRPr="00000000">
        <w:rPr>
          <w:rFonts w:ascii="Georgia" w:cs="Georgia" w:eastAsia="Georgia" w:hAnsi="Georgia"/>
          <w:b w:val="1"/>
          <w:sz w:val="22"/>
          <w:szCs w:val="22"/>
          <w:rtl w:val="0"/>
        </w:rPr>
        <w:t xml:space="preserve">Wykonawca:</w:t>
      </w:r>
      <w:r w:rsidDel="00000000" w:rsidR="00000000" w:rsidRPr="00000000">
        <w:rPr>
          <w:rFonts w:ascii="Georgia" w:cs="Georgia" w:eastAsia="Georgia" w:hAnsi="Georgia"/>
          <w:sz w:val="22"/>
          <w:szCs w:val="22"/>
          <w:rtl w:val="0"/>
        </w:rPr>
        <w:t xml:space="preserve"> ………………….,  tel.:.........................., e-mail:....................</w:t>
      </w:r>
      <w:r w:rsidDel="00000000" w:rsidR="00000000" w:rsidRPr="00000000">
        <w:rPr>
          <w:rtl w:val="0"/>
        </w:rPr>
      </w:r>
    </w:p>
    <w:p w:rsidR="00000000" w:rsidDel="00000000" w:rsidP="00000000" w:rsidRDefault="00000000" w:rsidRPr="00000000" w14:paraId="00000059">
      <w:pPr>
        <w:numPr>
          <w:ilvl w:val="0"/>
          <w:numId w:val="12"/>
        </w:numPr>
        <w:spacing w:after="0" w:line="360" w:lineRule="auto"/>
        <w:ind w:left="720" w:right="13" w:hanging="360"/>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Strony obowiązane są zawiadamiać się wzajemnie o każdorazowej zmianie ich adresów oraz innych danych kontaktowych wskazanych w Umowie, w tym w ust. 6 niniejszego paragrafu. W razie zaniedbania obowiązku informacji o zmianie adresu, pismo lub wiadomość przesłane pod ostatnio wskazany przez Stronę adres lub pismo wysłane na taki adres i zwrócone z adnotacją o niemożności doręczenia, pozostawia się w dokumentacji ze skutkiem doręczenia z datą upływu terminu domniemania doręczenia w myśl ust. 6 niniejszego paragrafu. Zmiana danych wskazanych w Umowie nie wymaga zawarcia aneksu a jedynie powiadomienia drugiej Strony za pośrednictwem wiadomości e-mail lub na piśmie, pod rygorem nieważności. </w:t>
      </w:r>
    </w:p>
    <w:p w:rsidR="00000000" w:rsidDel="00000000" w:rsidP="00000000" w:rsidRDefault="00000000" w:rsidRPr="00000000" w14:paraId="0000005A">
      <w:pPr>
        <w:spacing w:after="240" w:before="240" w:line="360" w:lineRule="auto"/>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 </w:t>
      </w:r>
    </w:p>
    <w:p w:rsidR="00000000" w:rsidDel="00000000" w:rsidP="00000000" w:rsidRDefault="00000000" w:rsidRPr="00000000" w14:paraId="0000005B">
      <w:pPr>
        <w:spacing w:after="240" w:before="240" w:line="360" w:lineRule="auto"/>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Zamawiający:</w:t>
        <w:tab/>
        <w:tab/>
        <w:tab/>
        <w:tab/>
        <w:tab/>
        <w:tab/>
        <w:tab/>
        <w:tab/>
        <w:tab/>
        <w:t xml:space="preserve">Wykonawca: </w:t>
      </w:r>
    </w:p>
    <w:p w:rsidR="00000000" w:rsidDel="00000000" w:rsidP="00000000" w:rsidRDefault="00000000" w:rsidRPr="00000000" w14:paraId="0000005C">
      <w:pPr>
        <w:spacing w:after="240" w:before="240" w:line="360" w:lineRule="auto"/>
        <w:jc w:val="right"/>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__________, dnia _______ 2025 roku</w:t>
      </w:r>
    </w:p>
    <w:p w:rsidR="00000000" w:rsidDel="00000000" w:rsidP="00000000" w:rsidRDefault="00000000" w:rsidRPr="00000000" w14:paraId="0000005D">
      <w:pPr>
        <w:spacing w:after="240" w:before="240" w:line="360" w:lineRule="auto"/>
        <w:jc w:val="both"/>
        <w:rPr>
          <w:rFonts w:ascii="Georgia" w:cs="Georgia" w:eastAsia="Georgia" w:hAnsi="Georgia"/>
          <w:sz w:val="22"/>
          <w:szCs w:val="22"/>
        </w:rPr>
      </w:pPr>
      <w:r w:rsidDel="00000000" w:rsidR="00000000" w:rsidRPr="00000000">
        <w:rPr>
          <w:rFonts w:ascii="Georgia" w:cs="Georgia" w:eastAsia="Georgia" w:hAnsi="Georgia"/>
          <w:sz w:val="22"/>
          <w:szCs w:val="22"/>
          <w:rtl w:val="0"/>
        </w:rPr>
        <w:t xml:space="preserve">Załączniki:</w:t>
      </w:r>
    </w:p>
    <w:p w:rsidR="00000000" w:rsidDel="00000000" w:rsidP="00000000" w:rsidRDefault="00000000" w:rsidRPr="00000000" w14:paraId="0000005E">
      <w:pPr>
        <w:numPr>
          <w:ilvl w:val="0"/>
          <w:numId w:val="2"/>
        </w:numPr>
        <w:spacing w:after="0" w:before="0" w:line="240" w:lineRule="auto"/>
        <w:ind w:left="720" w:hanging="360"/>
        <w:jc w:val="both"/>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wydruk z KRS Zamawiającego,</w:t>
      </w:r>
    </w:p>
    <w:p w:rsidR="00000000" w:rsidDel="00000000" w:rsidP="00000000" w:rsidRDefault="00000000" w:rsidRPr="00000000" w14:paraId="0000005F">
      <w:pPr>
        <w:numPr>
          <w:ilvl w:val="0"/>
          <w:numId w:val="2"/>
        </w:numPr>
        <w:spacing w:after="0" w:before="0" w:line="240" w:lineRule="auto"/>
        <w:ind w:left="720" w:hanging="360"/>
        <w:jc w:val="both"/>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wydruk z KRS/CEiDG lub inny właściwy,</w:t>
      </w:r>
    </w:p>
    <w:p w:rsidR="00000000" w:rsidDel="00000000" w:rsidP="00000000" w:rsidRDefault="00000000" w:rsidRPr="00000000" w14:paraId="00000060">
      <w:pPr>
        <w:numPr>
          <w:ilvl w:val="0"/>
          <w:numId w:val="2"/>
        </w:numPr>
        <w:spacing w:after="0" w:before="0" w:line="240" w:lineRule="auto"/>
        <w:ind w:left="720" w:hanging="360"/>
        <w:jc w:val="both"/>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Zapytanie ofertowe,</w:t>
      </w:r>
    </w:p>
    <w:p w:rsidR="00000000" w:rsidDel="00000000" w:rsidP="00000000" w:rsidRDefault="00000000" w:rsidRPr="00000000" w14:paraId="00000061">
      <w:pPr>
        <w:numPr>
          <w:ilvl w:val="0"/>
          <w:numId w:val="2"/>
        </w:numPr>
        <w:spacing w:after="0" w:before="0" w:line="240" w:lineRule="auto"/>
        <w:ind w:left="720" w:hanging="360"/>
        <w:jc w:val="both"/>
        <w:rPr>
          <w:rFonts w:ascii="Georgia" w:cs="Georgia" w:eastAsia="Georgia" w:hAnsi="Georgia"/>
          <w:i w:val="1"/>
          <w:sz w:val="20"/>
          <w:szCs w:val="20"/>
        </w:rPr>
      </w:pPr>
      <w:r w:rsidDel="00000000" w:rsidR="00000000" w:rsidRPr="00000000">
        <w:rPr>
          <w:rFonts w:ascii="Georgia" w:cs="Georgia" w:eastAsia="Georgia" w:hAnsi="Georgia"/>
          <w:i w:val="1"/>
          <w:sz w:val="20"/>
          <w:szCs w:val="20"/>
          <w:rtl w:val="0"/>
        </w:rPr>
        <w:t xml:space="preserve">oferta Wykonawcy wraz z załącznikami.</w:t>
      </w:r>
    </w:p>
    <w:p w:rsidR="00000000" w:rsidDel="00000000" w:rsidP="00000000" w:rsidRDefault="00000000" w:rsidRPr="00000000" w14:paraId="00000062">
      <w:pPr>
        <w:spacing w:after="0" w:before="0" w:line="240" w:lineRule="auto"/>
        <w:ind w:left="0" w:firstLine="0"/>
        <w:jc w:val="both"/>
        <w:rPr>
          <w:rFonts w:ascii="Georgia" w:cs="Georgia" w:eastAsia="Georgia" w:hAnsi="Georgia"/>
          <w:sz w:val="22"/>
          <w:szCs w:val="22"/>
        </w:rPr>
      </w:pPr>
      <w:r w:rsidDel="00000000" w:rsidR="00000000" w:rsidRPr="00000000">
        <w:rPr>
          <w:rtl w:val="0"/>
        </w:rPr>
      </w:r>
    </w:p>
    <w:sectPr>
      <w:headerReference r:id="rId7" w:type="default"/>
      <w:footerReference r:id="rId8" w:type="default"/>
      <w:pgSz w:h="16838" w:w="11906" w:orient="portrait"/>
      <w:pgMar w:bottom="2552" w:top="1417" w:left="1417" w:right="1417" w:header="708.6614173228347" w:footer="215.43307086614175"/>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imes New Roman"/>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4">
    <w:pPr>
      <w:pBdr>
        <w:bottom w:color="000000" w:space="1" w:sz="12" w:val="single"/>
      </w:pBdr>
      <w:tabs>
        <w:tab w:val="center" w:leader="none" w:pos="4536"/>
        <w:tab w:val="right" w:leader="none" w:pos="9072"/>
      </w:tabs>
      <w:spacing w:after="0"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65">
    <w:pPr>
      <w:tabs>
        <w:tab w:val="center" w:leader="none" w:pos="4536"/>
        <w:tab w:val="right" w:leader="none" w:pos="9072"/>
      </w:tabs>
      <w:spacing w:after="0" w:line="240" w:lineRule="auto"/>
      <w:jc w:val="center"/>
      <w:rPr>
        <w:rFonts w:ascii="Georgia" w:cs="Georgia" w:eastAsia="Georgia" w:hAnsi="Georgia"/>
        <w:sz w:val="18"/>
        <w:szCs w:val="18"/>
      </w:rPr>
    </w:pPr>
    <w:r w:rsidDel="00000000" w:rsidR="00000000" w:rsidRPr="00000000">
      <w:rPr>
        <w:rFonts w:ascii="Georgia" w:cs="Georgia" w:eastAsia="Georgia" w:hAnsi="Georgia"/>
        <w:sz w:val="18"/>
        <w:szCs w:val="18"/>
        <w:rtl w:val="0"/>
      </w:rPr>
      <w:t xml:space="preserve">Cynamon Spółka z ograniczoną odpowiedzialnością</w:t>
    </w:r>
  </w:p>
  <w:p w:rsidR="00000000" w:rsidDel="00000000" w:rsidP="00000000" w:rsidRDefault="00000000" w:rsidRPr="00000000" w14:paraId="00000066">
    <w:pPr>
      <w:tabs>
        <w:tab w:val="center" w:leader="none" w:pos="4536"/>
        <w:tab w:val="right" w:leader="none" w:pos="9072"/>
      </w:tabs>
      <w:spacing w:after="0" w:line="240" w:lineRule="auto"/>
      <w:jc w:val="center"/>
      <w:rPr>
        <w:rFonts w:ascii="Georgia" w:cs="Georgia" w:eastAsia="Georgia" w:hAnsi="Georgia"/>
        <w:sz w:val="18"/>
        <w:szCs w:val="18"/>
        <w:highlight w:val="white"/>
      </w:rPr>
    </w:pPr>
    <w:r w:rsidDel="00000000" w:rsidR="00000000" w:rsidRPr="00000000">
      <w:rPr>
        <w:rFonts w:ascii="Georgia" w:cs="Georgia" w:eastAsia="Georgia" w:hAnsi="Georgia"/>
        <w:sz w:val="18"/>
        <w:szCs w:val="18"/>
        <w:rtl w:val="0"/>
      </w:rPr>
      <w:t xml:space="preserve">ul. Helska 42, 91-342 Łódź</w:t>
    </w:r>
    <w:r w:rsidDel="00000000" w:rsidR="00000000" w:rsidRPr="00000000">
      <w:rPr>
        <w:rtl w:val="0"/>
      </w:rPr>
    </w:r>
  </w:p>
  <w:p w:rsidR="00000000" w:rsidDel="00000000" w:rsidP="00000000" w:rsidRDefault="00000000" w:rsidRPr="00000000" w14:paraId="00000067">
    <w:pPr>
      <w:spacing w:line="240" w:lineRule="auto"/>
      <w:jc w:val="center"/>
      <w:rPr>
        <w:rFonts w:ascii="Georgia" w:cs="Georgia" w:eastAsia="Georgia" w:hAnsi="Georgia"/>
        <w:sz w:val="18"/>
        <w:szCs w:val="18"/>
        <w:highlight w:val="white"/>
      </w:rPr>
    </w:pPr>
    <w:r w:rsidDel="00000000" w:rsidR="00000000" w:rsidRPr="00000000">
      <w:rPr>
        <w:rFonts w:ascii="Georgia" w:cs="Georgia" w:eastAsia="Georgia" w:hAnsi="Georgia"/>
        <w:sz w:val="18"/>
        <w:szCs w:val="18"/>
        <w:rtl w:val="0"/>
      </w:rPr>
      <w:t xml:space="preserve">NIP:9471965405 , REGON: 100756700</w:t>
    </w:r>
    <w:r w:rsidDel="00000000" w:rsidR="00000000" w:rsidRPr="00000000">
      <w:rPr>
        <w:rtl w:val="0"/>
      </w:rPr>
    </w:r>
  </w:p>
  <w:p w:rsidR="00000000" w:rsidDel="00000000" w:rsidP="00000000" w:rsidRDefault="00000000" w:rsidRPr="00000000" w14:paraId="00000068">
    <w:pPr>
      <w:tabs>
        <w:tab w:val="center" w:leader="none" w:pos="4536"/>
        <w:tab w:val="right" w:leader="none" w:pos="9072"/>
      </w:tabs>
      <w:spacing w:after="0" w:line="240" w:lineRule="auto"/>
      <w:jc w:val="center"/>
      <w:rPr>
        <w:rFonts w:ascii="Georgia" w:cs="Georgia" w:eastAsia="Georgia" w:hAnsi="Georgia"/>
        <w:sz w:val="18"/>
        <w:szCs w:val="18"/>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3">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 w:val="left" w:leader="none" w:pos="2323"/>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drawing>
        <wp:inline distB="114300" distT="114300" distL="114300" distR="114300">
          <wp:extent cx="5760410" cy="584200"/>
          <wp:effectExtent b="0" l="0" r="0" t="0"/>
          <wp:docPr id="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760410" cy="5842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9">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pl-PL"/>
      </w:rPr>
    </w:rPrDefault>
    <w:pPrDefault>
      <w:pPr>
        <w:spacing w:after="12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Times New Roman" w:cs="Times New Roman" w:eastAsia="Times New Roman" w:hAnsi="Times New Roman"/>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Times New Roman" w:cs="Times New Roman" w:eastAsia="Times New Roman" w:hAnsi="Times New Roman"/>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76" w:lineRule="auto"/>
      <w:ind w:left="0" w:right="0" w:firstLine="0"/>
      <w:jc w:val="left"/>
    </w:pPr>
    <w:rPr>
      <w:rFonts w:ascii="Times New Roman" w:cs="Times New Roman" w:eastAsia="Times New Roman" w:hAnsi="Times New Roman"/>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76" w:lineRule="auto"/>
      <w:ind w:left="0" w:right="0" w:firstLine="0"/>
      <w:jc w:val="lef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76" w:lineRule="auto"/>
      <w:ind w:left="0" w:right="0" w:firstLine="0"/>
      <w:jc w:val="left"/>
    </w:pPr>
    <w:rPr>
      <w:rFonts w:ascii="Times New Roman" w:cs="Times New Roman" w:eastAsia="Times New Roman" w:hAnsi="Times New Roman"/>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76" w:lineRule="auto"/>
      <w:ind w:left="0" w:right="0" w:firstLine="0"/>
      <w:jc w:val="left"/>
    </w:pPr>
    <w:rPr>
      <w:rFonts w:ascii="Times New Roman" w:cs="Times New Roman" w:eastAsia="Times New Roman" w:hAnsi="Times New Roman"/>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Times New Roman" w:cs="Times New Roman" w:eastAsia="Times New Roman" w:hAnsi="Times New Roman"/>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Times New Roman" w:cs="Times New Roman" w:eastAsia="Times New Roman" w:hAnsi="Times New Roman"/>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Times New Roman" w:cs="Times New Roman" w:eastAsia="Times New Roman" w:hAnsi="Times New Roman"/>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76" w:lineRule="auto"/>
      <w:ind w:left="0" w:right="0" w:firstLine="0"/>
      <w:jc w:val="left"/>
    </w:pPr>
    <w:rPr>
      <w:rFonts w:ascii="Times New Roman" w:cs="Times New Roman" w:eastAsia="Times New Roman" w:hAnsi="Times New Roman"/>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76" w:lineRule="auto"/>
      <w:ind w:left="0" w:right="0" w:firstLine="0"/>
      <w:jc w:val="lef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76" w:lineRule="auto"/>
      <w:ind w:left="0" w:right="0" w:firstLine="0"/>
      <w:jc w:val="left"/>
    </w:pPr>
    <w:rPr>
      <w:rFonts w:ascii="Times New Roman" w:cs="Times New Roman" w:eastAsia="Times New Roman" w:hAnsi="Times New Roman"/>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76" w:lineRule="auto"/>
      <w:ind w:left="0" w:right="0" w:firstLine="0"/>
      <w:jc w:val="left"/>
    </w:pPr>
    <w:rPr>
      <w:rFonts w:ascii="Times New Roman" w:cs="Times New Roman" w:eastAsia="Times New Roman" w:hAnsi="Times New Roman"/>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Times New Roman" w:cs="Times New Roman" w:eastAsia="Times New Roman" w:hAnsi="Times New Roman"/>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Times New Roman" w:cs="Times New Roman" w:eastAsia="Times New Roman" w:hAnsi="Times New Roman"/>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Times New Roman" w:cs="Times New Roman" w:eastAsia="Times New Roman" w:hAnsi="Times New Roman"/>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76" w:lineRule="auto"/>
      <w:ind w:left="0" w:right="0" w:firstLine="0"/>
      <w:jc w:val="left"/>
    </w:pPr>
    <w:rPr>
      <w:rFonts w:ascii="Times New Roman" w:cs="Times New Roman" w:eastAsia="Times New Roman" w:hAnsi="Times New Roman"/>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76" w:lineRule="auto"/>
      <w:ind w:left="0" w:right="0" w:firstLine="0"/>
      <w:jc w:val="lef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76" w:lineRule="auto"/>
      <w:ind w:left="0" w:right="0" w:firstLine="0"/>
      <w:jc w:val="left"/>
    </w:pPr>
    <w:rPr>
      <w:rFonts w:ascii="Times New Roman" w:cs="Times New Roman" w:eastAsia="Times New Roman" w:hAnsi="Times New Roman"/>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76" w:lineRule="auto"/>
      <w:ind w:left="0" w:right="0" w:firstLine="0"/>
      <w:jc w:val="left"/>
    </w:pPr>
    <w:rPr>
      <w:rFonts w:ascii="Times New Roman" w:cs="Times New Roman" w:eastAsia="Times New Roman" w:hAnsi="Times New Roman"/>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Times New Roman" w:cs="Times New Roman" w:eastAsia="Times New Roman" w:hAnsi="Times New Roman"/>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Times New Roman" w:cs="Times New Roman" w:eastAsia="Times New Roman" w:hAnsi="Times New Roman"/>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Times New Roman" w:cs="Times New Roman" w:eastAsia="Times New Roman" w:hAnsi="Times New Roman"/>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76" w:lineRule="auto"/>
      <w:ind w:left="0" w:right="0" w:firstLine="0"/>
      <w:jc w:val="left"/>
    </w:pPr>
    <w:rPr>
      <w:rFonts w:ascii="Times New Roman" w:cs="Times New Roman" w:eastAsia="Times New Roman" w:hAnsi="Times New Roman"/>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76" w:lineRule="auto"/>
      <w:ind w:left="0" w:right="0" w:firstLine="0"/>
      <w:jc w:val="lef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76" w:lineRule="auto"/>
      <w:ind w:left="0" w:right="0" w:firstLine="0"/>
      <w:jc w:val="left"/>
    </w:pPr>
    <w:rPr>
      <w:rFonts w:ascii="Times New Roman" w:cs="Times New Roman" w:eastAsia="Times New Roman" w:hAnsi="Times New Roman"/>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76" w:lineRule="auto"/>
      <w:ind w:left="0" w:right="0" w:firstLine="0"/>
      <w:jc w:val="left"/>
    </w:pPr>
    <w:rPr>
      <w:rFonts w:ascii="Times New Roman" w:cs="Times New Roman" w:eastAsia="Times New Roman" w:hAnsi="Times New Roman"/>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Times New Roman" w:cs="Times New Roman" w:eastAsia="Times New Roman" w:hAnsi="Times New Roman"/>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Times New Roman" w:cs="Times New Roman" w:eastAsia="Times New Roman" w:hAnsi="Times New Roman"/>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Times New Roman" w:cs="Times New Roman" w:eastAsia="Times New Roman" w:hAnsi="Times New Roman"/>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76" w:lineRule="auto"/>
      <w:ind w:left="0" w:right="0" w:firstLine="0"/>
      <w:jc w:val="left"/>
    </w:pPr>
    <w:rPr>
      <w:rFonts w:ascii="Times New Roman" w:cs="Times New Roman" w:eastAsia="Times New Roman" w:hAnsi="Times New Roman"/>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76" w:lineRule="auto"/>
      <w:ind w:left="0" w:right="0" w:firstLine="0"/>
      <w:jc w:val="lef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76" w:lineRule="auto"/>
      <w:ind w:left="0" w:right="0" w:firstLine="0"/>
      <w:jc w:val="left"/>
    </w:pPr>
    <w:rPr>
      <w:rFonts w:ascii="Times New Roman" w:cs="Times New Roman" w:eastAsia="Times New Roman" w:hAnsi="Times New Roman"/>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76" w:lineRule="auto"/>
      <w:ind w:left="0" w:right="0" w:firstLine="0"/>
      <w:jc w:val="left"/>
    </w:pPr>
    <w:rPr>
      <w:rFonts w:ascii="Times New Roman" w:cs="Times New Roman" w:eastAsia="Times New Roman" w:hAnsi="Times New Roman"/>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Times New Roman" w:cs="Times New Roman" w:eastAsia="Times New Roman" w:hAnsi="Times New Roman"/>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Times New Roman" w:cs="Times New Roman" w:eastAsia="Times New Roman" w:hAnsi="Times New Roman"/>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Times New Roman" w:cs="Times New Roman" w:eastAsia="Times New Roman" w:hAnsi="Times New Roman"/>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76" w:lineRule="auto"/>
      <w:ind w:left="0" w:right="0" w:firstLine="0"/>
      <w:jc w:val="left"/>
    </w:pPr>
    <w:rPr>
      <w:rFonts w:ascii="Times New Roman" w:cs="Times New Roman" w:eastAsia="Times New Roman" w:hAnsi="Times New Roman"/>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76" w:lineRule="auto"/>
      <w:ind w:left="0" w:right="0" w:firstLine="0"/>
      <w:jc w:val="lef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76" w:lineRule="auto"/>
      <w:ind w:left="0" w:right="0" w:firstLine="0"/>
      <w:jc w:val="left"/>
    </w:pPr>
    <w:rPr>
      <w:rFonts w:ascii="Times New Roman" w:cs="Times New Roman" w:eastAsia="Times New Roman" w:hAnsi="Times New Roman"/>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76" w:lineRule="auto"/>
      <w:ind w:left="0" w:right="0" w:firstLine="0"/>
      <w:jc w:val="left"/>
    </w:pPr>
    <w:rPr>
      <w:rFonts w:ascii="Times New Roman" w:cs="Times New Roman" w:eastAsia="Times New Roman" w:hAnsi="Times New Roman"/>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Times New Roman" w:cs="Times New Roman" w:eastAsia="Times New Roman" w:hAnsi="Times New Roman"/>
      <w:b w:val="1"/>
      <w:i w:val="0"/>
      <w:smallCaps w:val="0"/>
      <w:strike w:val="0"/>
      <w:color w:val="000000"/>
      <w:sz w:val="72"/>
      <w:szCs w:val="72"/>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lqDFu0S6PBXFd63gho0PtTQrPhg==">CgMxLjA4AHIhMXdST1BIS3BwY3ZHR29ySldrT2RmWHJURTN0QWFLd1Az</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